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
        <w:rPr>
          <w:rStyle w:val="14"/>
          <w:rFonts w:hint="eastAsia"/>
          <w:b w:val="0"/>
          <w:bCs w:val="0"/>
          <w:sz w:val="21"/>
        </w:rPr>
      </w:pPr>
    </w:p>
    <w:p>
      <w:pPr>
        <w:pStyle w:val="7"/>
        <w:rPr>
          <w:rStyle w:val="14"/>
          <w:rFonts w:hint="eastAsia"/>
          <w:b w:val="0"/>
          <w:bCs w:val="0"/>
          <w:sz w:val="21"/>
        </w:rPr>
      </w:pPr>
      <w:r>
        <w:rPr>
          <w:rStyle w:val="14"/>
          <w:rFonts w:hint="eastAsia"/>
          <w:b w:val="0"/>
          <w:bCs w:val="0"/>
          <w:sz w:val="21"/>
        </w:rPr>
        <w:t>附件1  环评委托书</w:t>
      </w:r>
    </w:p>
    <w:p>
      <w:pPr>
        <w:jc w:val="left"/>
      </w:pPr>
      <w:r>
        <w:drawing>
          <wp:inline distT="0" distB="0" distL="0" distR="0">
            <wp:extent cx="5875655" cy="7157085"/>
            <wp:effectExtent l="1905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noChangeArrowheads="1"/>
                    </pic:cNvPicPr>
                  </pic:nvPicPr>
                  <pic:blipFill>
                    <a:blip r:embed="rId4"/>
                    <a:srcRect/>
                    <a:stretch>
                      <a:fillRect/>
                    </a:stretch>
                  </pic:blipFill>
                  <pic:spPr>
                    <a:xfrm>
                      <a:off x="0" y="0"/>
                      <a:ext cx="5880357" cy="7162692"/>
                    </a:xfrm>
                    <a:prstGeom prst="rect">
                      <a:avLst/>
                    </a:prstGeom>
                    <a:noFill/>
                    <a:ln w="9525">
                      <a:noFill/>
                      <a:miter lim="800000"/>
                      <a:headEnd/>
                      <a:tailEnd/>
                    </a:ln>
                  </pic:spPr>
                </pic:pic>
              </a:graphicData>
            </a:graphic>
          </wp:inline>
        </w:drawing>
      </w:r>
    </w:p>
    <w:p>
      <w:pPr>
        <w:jc w:val="left"/>
        <w:rPr>
          <w:rFonts w:hint="eastAsia"/>
        </w:rPr>
      </w:pPr>
    </w:p>
    <w:p>
      <w:pPr>
        <w:jc w:val="left"/>
        <w:rPr>
          <w:rFonts w:hint="eastAsia"/>
        </w:rPr>
      </w:pPr>
    </w:p>
    <w:p>
      <w:pPr>
        <w:jc w:val="left"/>
      </w:pPr>
    </w:p>
    <w:p>
      <w:pPr>
        <w:pStyle w:val="7"/>
        <w:jc w:val="left"/>
        <w:rPr>
          <w:rStyle w:val="14"/>
          <w:b w:val="0"/>
          <w:bCs w:val="0"/>
          <w:sz w:val="21"/>
        </w:rPr>
      </w:pPr>
      <w:r>
        <w:rPr>
          <w:rStyle w:val="14"/>
          <w:rFonts w:hint="eastAsia"/>
          <w:b w:val="0"/>
          <w:bCs w:val="0"/>
          <w:sz w:val="21"/>
        </w:rPr>
        <w:t>附件2   码头提质改造项目发改部门备案证明</w:t>
      </w:r>
      <w:r>
        <w:rPr>
          <w:rStyle w:val="14"/>
          <w:rFonts w:hint="eastAsia"/>
          <w:b w:val="0"/>
          <w:bCs w:val="0"/>
          <w:sz w:val="21"/>
        </w:rPr>
        <w:drawing>
          <wp:inline distT="0" distB="0" distL="114300" distR="114300">
            <wp:extent cx="6144895" cy="8397875"/>
            <wp:effectExtent l="0" t="0" r="8255" b="3175"/>
            <wp:docPr id="68" name="图片 68" descr="湖南海丰物流老码头提质改造技改项目备案证明2020.10.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湖南海丰物流老码头提质改造技改项目备案证明2020.10.27-1"/>
                    <pic:cNvPicPr>
                      <a:picLocks noChangeAspect="1"/>
                    </pic:cNvPicPr>
                  </pic:nvPicPr>
                  <pic:blipFill>
                    <a:blip r:embed="rId5"/>
                    <a:stretch>
                      <a:fillRect/>
                    </a:stretch>
                  </pic:blipFill>
                  <pic:spPr>
                    <a:xfrm>
                      <a:off x="0" y="0"/>
                      <a:ext cx="6144895" cy="8397875"/>
                    </a:xfrm>
                    <a:prstGeom prst="rect">
                      <a:avLst/>
                    </a:prstGeom>
                  </pic:spPr>
                </pic:pic>
              </a:graphicData>
            </a:graphic>
          </wp:inline>
        </w:drawing>
      </w:r>
      <w:r>
        <w:rPr>
          <w:rStyle w:val="14"/>
          <w:rFonts w:hint="eastAsia"/>
          <w:b w:val="0"/>
          <w:bCs w:val="0"/>
          <w:sz w:val="21"/>
        </w:rPr>
        <w:drawing>
          <wp:inline distT="0" distB="0" distL="114300" distR="114300">
            <wp:extent cx="6123940" cy="8513445"/>
            <wp:effectExtent l="0" t="0" r="10160" b="1905"/>
            <wp:docPr id="67" name="图片 67" descr="湖南海丰物流老码头提质改造技改项目备案证明2020.10.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湖南海丰物流老码头提质改造技改项目备案证明2020.10.27-2"/>
                    <pic:cNvPicPr>
                      <a:picLocks noChangeAspect="1"/>
                    </pic:cNvPicPr>
                  </pic:nvPicPr>
                  <pic:blipFill>
                    <a:blip r:embed="rId6"/>
                    <a:stretch>
                      <a:fillRect/>
                    </a:stretch>
                  </pic:blipFill>
                  <pic:spPr>
                    <a:xfrm>
                      <a:off x="0" y="0"/>
                      <a:ext cx="6123940" cy="8513445"/>
                    </a:xfrm>
                    <a:prstGeom prst="rect">
                      <a:avLst/>
                    </a:prstGeom>
                  </pic:spPr>
                </pic:pic>
              </a:graphicData>
            </a:graphic>
          </wp:inline>
        </w:drawing>
      </w:r>
    </w:p>
    <w:p>
      <w:pPr>
        <w:pStyle w:val="7"/>
        <w:jc w:val="left"/>
        <w:rPr>
          <w:rStyle w:val="14"/>
          <w:b w:val="0"/>
          <w:bCs w:val="0"/>
          <w:sz w:val="21"/>
        </w:rPr>
      </w:pPr>
    </w:p>
    <w:p>
      <w:pPr>
        <w:pStyle w:val="7"/>
        <w:jc w:val="left"/>
        <w:rPr>
          <w:rStyle w:val="14"/>
          <w:b w:val="0"/>
          <w:bCs w:val="0"/>
          <w:sz w:val="21"/>
        </w:rPr>
      </w:pPr>
      <w:r>
        <w:rPr>
          <w:rStyle w:val="14"/>
          <w:rFonts w:hint="eastAsia"/>
          <w:b w:val="0"/>
          <w:bCs w:val="0"/>
          <w:sz w:val="21"/>
        </w:rPr>
        <w:t>附件3  岳阳市地方海事局关于工程方案设计的批复</w:t>
      </w:r>
    </w:p>
    <w:p/>
    <w:p>
      <w:r>
        <w:rPr>
          <w:rFonts w:hint="eastAsia"/>
        </w:rPr>
        <w:drawing>
          <wp:inline distT="0" distB="0" distL="114300" distR="114300">
            <wp:extent cx="5988050" cy="8221345"/>
            <wp:effectExtent l="0" t="0" r="12700" b="8255"/>
            <wp:docPr id="63" name="图片 63" descr="IMG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IMG_0001"/>
                    <pic:cNvPicPr>
                      <a:picLocks noChangeAspect="1"/>
                    </pic:cNvPicPr>
                  </pic:nvPicPr>
                  <pic:blipFill>
                    <a:blip r:embed="rId7"/>
                    <a:stretch>
                      <a:fillRect/>
                    </a:stretch>
                  </pic:blipFill>
                  <pic:spPr>
                    <a:xfrm>
                      <a:off x="0" y="0"/>
                      <a:ext cx="5988050" cy="8221345"/>
                    </a:xfrm>
                    <a:prstGeom prst="rect">
                      <a:avLst/>
                    </a:prstGeom>
                  </pic:spPr>
                </pic:pic>
              </a:graphicData>
            </a:graphic>
          </wp:inline>
        </w:drawing>
      </w:r>
      <w:r>
        <w:rPr>
          <w:rFonts w:hint="eastAsia"/>
        </w:rPr>
        <w:drawing>
          <wp:inline distT="0" distB="0" distL="114300" distR="114300">
            <wp:extent cx="6245225" cy="8574405"/>
            <wp:effectExtent l="0" t="0" r="3175" b="17145"/>
            <wp:docPr id="62" name="图片 62" descr="IMG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IMG_0002"/>
                    <pic:cNvPicPr>
                      <a:picLocks noChangeAspect="1"/>
                    </pic:cNvPicPr>
                  </pic:nvPicPr>
                  <pic:blipFill>
                    <a:blip r:embed="rId8"/>
                    <a:stretch>
                      <a:fillRect/>
                    </a:stretch>
                  </pic:blipFill>
                  <pic:spPr>
                    <a:xfrm>
                      <a:off x="0" y="0"/>
                      <a:ext cx="6245225" cy="8574405"/>
                    </a:xfrm>
                    <a:prstGeom prst="rect">
                      <a:avLst/>
                    </a:prstGeom>
                  </pic:spPr>
                </pic:pic>
              </a:graphicData>
            </a:graphic>
          </wp:inline>
        </w:drawing>
      </w:r>
      <w:r>
        <w:rPr>
          <w:rFonts w:hint="eastAsia"/>
        </w:rPr>
        <w:drawing>
          <wp:inline distT="0" distB="0" distL="114300" distR="114300">
            <wp:extent cx="6259195" cy="8593455"/>
            <wp:effectExtent l="0" t="0" r="8255" b="17145"/>
            <wp:docPr id="61" name="图片 61" descr="IMG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IMG_0003"/>
                    <pic:cNvPicPr>
                      <a:picLocks noChangeAspect="1"/>
                    </pic:cNvPicPr>
                  </pic:nvPicPr>
                  <pic:blipFill>
                    <a:blip r:embed="rId9"/>
                    <a:stretch>
                      <a:fillRect/>
                    </a:stretch>
                  </pic:blipFill>
                  <pic:spPr>
                    <a:xfrm>
                      <a:off x="0" y="0"/>
                      <a:ext cx="6259195" cy="8593455"/>
                    </a:xfrm>
                    <a:prstGeom prst="rect">
                      <a:avLst/>
                    </a:prstGeom>
                  </pic:spPr>
                </pic:pic>
              </a:graphicData>
            </a:graphic>
          </wp:inline>
        </w:drawing>
      </w:r>
    </w:p>
    <w:p>
      <w:pPr>
        <w:pStyle w:val="7"/>
        <w:jc w:val="left"/>
        <w:rPr>
          <w:rStyle w:val="14"/>
          <w:b w:val="0"/>
          <w:bCs w:val="0"/>
          <w:sz w:val="21"/>
        </w:rPr>
      </w:pPr>
      <w:r>
        <w:rPr>
          <w:rStyle w:val="14"/>
          <w:rFonts w:hint="eastAsia"/>
          <w:b w:val="0"/>
          <w:bCs w:val="0"/>
          <w:sz w:val="21"/>
        </w:rPr>
        <w:t>附件4  岳阳市地方海事局关于码头现状综合评估报告的审核意见</w:t>
      </w:r>
      <w:r>
        <w:rPr>
          <w:rStyle w:val="14"/>
          <w:rFonts w:hint="eastAsia"/>
          <w:b w:val="0"/>
          <w:bCs w:val="0"/>
          <w:sz w:val="21"/>
        </w:rPr>
        <w:drawing>
          <wp:inline distT="0" distB="0" distL="114300" distR="114300">
            <wp:extent cx="6071235" cy="8335645"/>
            <wp:effectExtent l="0" t="0" r="5715" b="8255"/>
            <wp:docPr id="66" name="图片 66" descr="IMG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IMG_0001"/>
                    <pic:cNvPicPr>
                      <a:picLocks noChangeAspect="1"/>
                    </pic:cNvPicPr>
                  </pic:nvPicPr>
                  <pic:blipFill>
                    <a:blip r:embed="rId10"/>
                    <a:stretch>
                      <a:fillRect/>
                    </a:stretch>
                  </pic:blipFill>
                  <pic:spPr>
                    <a:xfrm>
                      <a:off x="0" y="0"/>
                      <a:ext cx="6071235" cy="8335645"/>
                    </a:xfrm>
                    <a:prstGeom prst="rect">
                      <a:avLst/>
                    </a:prstGeom>
                  </pic:spPr>
                </pic:pic>
              </a:graphicData>
            </a:graphic>
          </wp:inline>
        </w:drawing>
      </w:r>
      <w:r>
        <w:rPr>
          <w:rStyle w:val="14"/>
          <w:rFonts w:hint="eastAsia"/>
          <w:b w:val="0"/>
          <w:bCs w:val="0"/>
          <w:sz w:val="21"/>
        </w:rPr>
        <w:drawing>
          <wp:inline distT="0" distB="0" distL="114300" distR="114300">
            <wp:extent cx="6238240" cy="8564880"/>
            <wp:effectExtent l="0" t="0" r="10160" b="7620"/>
            <wp:docPr id="65" name="图片 65" descr="IMG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IMG_0002"/>
                    <pic:cNvPicPr>
                      <a:picLocks noChangeAspect="1"/>
                    </pic:cNvPicPr>
                  </pic:nvPicPr>
                  <pic:blipFill>
                    <a:blip r:embed="rId11"/>
                    <a:stretch>
                      <a:fillRect/>
                    </a:stretch>
                  </pic:blipFill>
                  <pic:spPr>
                    <a:xfrm>
                      <a:off x="0" y="0"/>
                      <a:ext cx="6238240" cy="8564880"/>
                    </a:xfrm>
                    <a:prstGeom prst="rect">
                      <a:avLst/>
                    </a:prstGeom>
                  </pic:spPr>
                </pic:pic>
              </a:graphicData>
            </a:graphic>
          </wp:inline>
        </w:drawing>
      </w:r>
      <w:r>
        <w:rPr>
          <w:rStyle w:val="14"/>
          <w:rFonts w:hint="eastAsia"/>
          <w:b w:val="0"/>
          <w:bCs w:val="0"/>
          <w:sz w:val="21"/>
        </w:rPr>
        <w:drawing>
          <wp:inline distT="0" distB="0" distL="114300" distR="114300">
            <wp:extent cx="6300470" cy="8649970"/>
            <wp:effectExtent l="0" t="0" r="5080" b="17780"/>
            <wp:docPr id="64" name="图片 64" descr="IMG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IMG_0003"/>
                    <pic:cNvPicPr>
                      <a:picLocks noChangeAspect="1"/>
                    </pic:cNvPicPr>
                  </pic:nvPicPr>
                  <pic:blipFill>
                    <a:blip r:embed="rId12"/>
                    <a:stretch>
                      <a:fillRect/>
                    </a:stretch>
                  </pic:blipFill>
                  <pic:spPr>
                    <a:xfrm>
                      <a:off x="0" y="0"/>
                      <a:ext cx="6300470" cy="8649970"/>
                    </a:xfrm>
                    <a:prstGeom prst="rect">
                      <a:avLst/>
                    </a:prstGeom>
                  </pic:spPr>
                </pic:pic>
              </a:graphicData>
            </a:graphic>
          </wp:inline>
        </w:drawing>
      </w:r>
    </w:p>
    <w:p>
      <w:pPr>
        <w:pStyle w:val="7"/>
        <w:jc w:val="left"/>
        <w:rPr>
          <w:rStyle w:val="14"/>
          <w:b w:val="0"/>
          <w:bCs w:val="0"/>
          <w:sz w:val="21"/>
        </w:rPr>
      </w:pPr>
      <w:r>
        <w:rPr>
          <w:rStyle w:val="14"/>
          <w:rFonts w:hint="eastAsia"/>
          <w:b w:val="0"/>
          <w:bCs w:val="0"/>
          <w:sz w:val="21"/>
        </w:rPr>
        <w:t>附件5 关于印发《湘江资水沅水岳阳段港口码头专项整治方案》的通知（岳政办函[2020]39号）</w:t>
      </w:r>
    </w:p>
    <w:p>
      <w:pPr>
        <w:widowControl/>
        <w:jc w:val="left"/>
      </w:pPr>
      <w:r>
        <w:rPr>
          <w:rFonts w:ascii="宋体" w:hAnsi="宋体" w:eastAsia="宋体" w:cs="宋体"/>
          <w:kern w:val="0"/>
          <w:sz w:val="24"/>
          <w:szCs w:val="24"/>
        </w:rPr>
        <w:drawing>
          <wp:inline distT="0" distB="0" distL="114300" distR="114300">
            <wp:extent cx="5890260" cy="8258175"/>
            <wp:effectExtent l="0" t="0" r="15240" b="9525"/>
            <wp:docPr id="6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 descr="IMG_256"/>
                    <pic:cNvPicPr>
                      <a:picLocks noChangeAspect="1"/>
                    </pic:cNvPicPr>
                  </pic:nvPicPr>
                  <pic:blipFill>
                    <a:blip r:embed="rId13"/>
                    <a:stretch>
                      <a:fillRect/>
                    </a:stretch>
                  </pic:blipFill>
                  <pic:spPr>
                    <a:xfrm>
                      <a:off x="0" y="0"/>
                      <a:ext cx="5890260" cy="8258175"/>
                    </a:xfrm>
                    <a:prstGeom prst="rect">
                      <a:avLst/>
                    </a:prstGeom>
                    <a:noFill/>
                    <a:ln w="9525">
                      <a:noFill/>
                    </a:ln>
                  </pic:spPr>
                </pic:pic>
              </a:graphicData>
            </a:graphic>
          </wp:inline>
        </w:drawing>
      </w:r>
    </w:p>
    <w:p>
      <w:pPr>
        <w:widowControl/>
        <w:jc w:val="left"/>
      </w:pPr>
      <w:r>
        <w:rPr>
          <w:rFonts w:ascii="宋体" w:hAnsi="宋体" w:eastAsia="宋体" w:cs="宋体"/>
          <w:kern w:val="0"/>
          <w:sz w:val="24"/>
          <w:szCs w:val="24"/>
        </w:rPr>
        <w:drawing>
          <wp:inline distT="0" distB="0" distL="114300" distR="114300">
            <wp:extent cx="6218555" cy="8372475"/>
            <wp:effectExtent l="0" t="0" r="10795" b="9525"/>
            <wp:docPr id="7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 descr="IMG_256"/>
                    <pic:cNvPicPr>
                      <a:picLocks noChangeAspect="1"/>
                    </pic:cNvPicPr>
                  </pic:nvPicPr>
                  <pic:blipFill>
                    <a:blip r:embed="rId14"/>
                    <a:stretch>
                      <a:fillRect/>
                    </a:stretch>
                  </pic:blipFill>
                  <pic:spPr>
                    <a:xfrm>
                      <a:off x="0" y="0"/>
                      <a:ext cx="6218555" cy="8372475"/>
                    </a:xfrm>
                    <a:prstGeom prst="rect">
                      <a:avLst/>
                    </a:prstGeom>
                    <a:noFill/>
                    <a:ln w="9525">
                      <a:noFill/>
                    </a:ln>
                  </pic:spPr>
                </pic:pic>
              </a:graphicData>
            </a:graphic>
          </wp:inline>
        </w:drawing>
      </w:r>
    </w:p>
    <w:p/>
    <w:p/>
    <w:p>
      <w:pPr>
        <w:widowControl/>
        <w:jc w:val="left"/>
      </w:pPr>
      <w:r>
        <w:rPr>
          <w:rFonts w:ascii="宋体" w:hAnsi="宋体" w:eastAsia="宋体" w:cs="宋体"/>
          <w:kern w:val="0"/>
          <w:sz w:val="24"/>
          <w:szCs w:val="24"/>
        </w:rPr>
        <w:drawing>
          <wp:inline distT="0" distB="0" distL="114300" distR="114300">
            <wp:extent cx="5543550" cy="8576310"/>
            <wp:effectExtent l="0" t="0" r="0" b="15240"/>
            <wp:docPr id="71"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 descr="IMG_256"/>
                    <pic:cNvPicPr>
                      <a:picLocks noChangeAspect="1"/>
                    </pic:cNvPicPr>
                  </pic:nvPicPr>
                  <pic:blipFill>
                    <a:blip r:embed="rId15"/>
                    <a:stretch>
                      <a:fillRect/>
                    </a:stretch>
                  </pic:blipFill>
                  <pic:spPr>
                    <a:xfrm>
                      <a:off x="0" y="0"/>
                      <a:ext cx="5543550" cy="8576310"/>
                    </a:xfrm>
                    <a:prstGeom prst="rect">
                      <a:avLst/>
                    </a:prstGeom>
                    <a:noFill/>
                    <a:ln w="9525">
                      <a:noFill/>
                    </a:ln>
                  </pic:spPr>
                </pic:pic>
              </a:graphicData>
            </a:graphic>
          </wp:inline>
        </w:drawing>
      </w:r>
    </w:p>
    <w:p>
      <w:pPr>
        <w:widowControl/>
        <w:jc w:val="left"/>
      </w:pPr>
      <w:r>
        <w:rPr>
          <w:rFonts w:ascii="宋体" w:hAnsi="宋体" w:eastAsia="宋体" w:cs="宋体"/>
          <w:kern w:val="0"/>
          <w:sz w:val="24"/>
          <w:szCs w:val="24"/>
        </w:rPr>
        <w:drawing>
          <wp:inline distT="0" distB="0" distL="114300" distR="114300">
            <wp:extent cx="5724525" cy="8715375"/>
            <wp:effectExtent l="0" t="0" r="9525" b="9525"/>
            <wp:docPr id="72"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 descr="IMG_256"/>
                    <pic:cNvPicPr>
                      <a:picLocks noChangeAspect="1"/>
                    </pic:cNvPicPr>
                  </pic:nvPicPr>
                  <pic:blipFill>
                    <a:blip r:embed="rId16"/>
                    <a:stretch>
                      <a:fillRect/>
                    </a:stretch>
                  </pic:blipFill>
                  <pic:spPr>
                    <a:xfrm>
                      <a:off x="0" y="0"/>
                      <a:ext cx="5724525" cy="8715375"/>
                    </a:xfrm>
                    <a:prstGeom prst="rect">
                      <a:avLst/>
                    </a:prstGeom>
                    <a:noFill/>
                    <a:ln w="9525">
                      <a:noFill/>
                    </a:ln>
                  </pic:spPr>
                </pic:pic>
              </a:graphicData>
            </a:graphic>
          </wp:inline>
        </w:drawing>
      </w:r>
    </w:p>
    <w:p>
      <w:pPr>
        <w:widowControl/>
        <w:jc w:val="left"/>
      </w:pPr>
      <w:r>
        <w:rPr>
          <w:rFonts w:ascii="宋体" w:hAnsi="宋体" w:eastAsia="宋体" w:cs="宋体"/>
          <w:kern w:val="0"/>
          <w:sz w:val="24"/>
          <w:szCs w:val="24"/>
        </w:rPr>
        <w:drawing>
          <wp:inline distT="0" distB="0" distL="114300" distR="114300">
            <wp:extent cx="5819775" cy="8534400"/>
            <wp:effectExtent l="0" t="0" r="9525" b="0"/>
            <wp:docPr id="7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 descr="IMG_256"/>
                    <pic:cNvPicPr>
                      <a:picLocks noChangeAspect="1"/>
                    </pic:cNvPicPr>
                  </pic:nvPicPr>
                  <pic:blipFill>
                    <a:blip r:embed="rId17"/>
                    <a:stretch>
                      <a:fillRect/>
                    </a:stretch>
                  </pic:blipFill>
                  <pic:spPr>
                    <a:xfrm>
                      <a:off x="0" y="0"/>
                      <a:ext cx="5819775" cy="8534400"/>
                    </a:xfrm>
                    <a:prstGeom prst="rect">
                      <a:avLst/>
                    </a:prstGeom>
                    <a:noFill/>
                    <a:ln w="9525">
                      <a:noFill/>
                    </a:ln>
                  </pic:spPr>
                </pic:pic>
              </a:graphicData>
            </a:graphic>
          </wp:inline>
        </w:drawing>
      </w:r>
    </w:p>
    <w:p>
      <w:pPr>
        <w:widowControl/>
        <w:jc w:val="left"/>
      </w:pPr>
      <w:r>
        <w:rPr>
          <w:rFonts w:ascii="宋体" w:hAnsi="宋体" w:eastAsia="宋体" w:cs="宋体"/>
          <w:kern w:val="0"/>
          <w:sz w:val="24"/>
          <w:szCs w:val="24"/>
        </w:rPr>
        <w:drawing>
          <wp:inline distT="0" distB="0" distL="114300" distR="114300">
            <wp:extent cx="5924550" cy="8743950"/>
            <wp:effectExtent l="0" t="0" r="0" b="0"/>
            <wp:docPr id="74"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6" descr="IMG_256"/>
                    <pic:cNvPicPr>
                      <a:picLocks noChangeAspect="1"/>
                    </pic:cNvPicPr>
                  </pic:nvPicPr>
                  <pic:blipFill>
                    <a:blip r:embed="rId18"/>
                    <a:stretch>
                      <a:fillRect/>
                    </a:stretch>
                  </pic:blipFill>
                  <pic:spPr>
                    <a:xfrm>
                      <a:off x="0" y="0"/>
                      <a:ext cx="5924550" cy="8743950"/>
                    </a:xfrm>
                    <a:prstGeom prst="rect">
                      <a:avLst/>
                    </a:prstGeom>
                    <a:noFill/>
                    <a:ln w="9525">
                      <a:noFill/>
                    </a:ln>
                  </pic:spPr>
                </pic:pic>
              </a:graphicData>
            </a:graphic>
          </wp:inline>
        </w:drawing>
      </w:r>
    </w:p>
    <w:p>
      <w:pPr>
        <w:pStyle w:val="7"/>
        <w:jc w:val="left"/>
        <w:rPr>
          <w:rStyle w:val="14"/>
          <w:b w:val="0"/>
          <w:bCs w:val="0"/>
          <w:sz w:val="21"/>
        </w:rPr>
      </w:pPr>
      <w:r>
        <w:rPr>
          <w:rStyle w:val="14"/>
          <w:rFonts w:hint="eastAsia"/>
          <w:b w:val="0"/>
          <w:bCs w:val="0"/>
          <w:sz w:val="21"/>
        </w:rPr>
        <w:t>附件6   关于岳阳港总体规划的审查意见（交办规划函[2019]218号）</w:t>
      </w:r>
    </w:p>
    <w:p>
      <w:r>
        <w:drawing>
          <wp:inline distT="0" distB="0" distL="0" distR="0">
            <wp:extent cx="5274310" cy="7541260"/>
            <wp:effectExtent l="0" t="0" r="2540" b="254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9"/>
                    <a:stretch>
                      <a:fillRect/>
                    </a:stretch>
                  </pic:blipFill>
                  <pic:spPr>
                    <a:xfrm>
                      <a:off x="0" y="0"/>
                      <a:ext cx="5274310" cy="7541531"/>
                    </a:xfrm>
                    <a:prstGeom prst="rect">
                      <a:avLst/>
                    </a:prstGeom>
                  </pic:spPr>
                </pic:pic>
              </a:graphicData>
            </a:graphic>
          </wp:inline>
        </w:drawing>
      </w:r>
      <w:r>
        <w:drawing>
          <wp:inline distT="0" distB="0" distL="0" distR="0">
            <wp:extent cx="5274310" cy="7552055"/>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0"/>
                    <a:stretch>
                      <a:fillRect/>
                    </a:stretch>
                  </pic:blipFill>
                  <pic:spPr>
                    <a:xfrm>
                      <a:off x="0" y="0"/>
                      <a:ext cx="5274310" cy="7552519"/>
                    </a:xfrm>
                    <a:prstGeom prst="rect">
                      <a:avLst/>
                    </a:prstGeom>
                  </pic:spPr>
                </pic:pic>
              </a:graphicData>
            </a:graphic>
          </wp:inline>
        </w:drawing>
      </w:r>
      <w:r>
        <w:drawing>
          <wp:inline distT="0" distB="0" distL="0" distR="0">
            <wp:extent cx="5274310" cy="74930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1"/>
                    <a:stretch>
                      <a:fillRect/>
                    </a:stretch>
                  </pic:blipFill>
                  <pic:spPr>
                    <a:xfrm>
                      <a:off x="0" y="0"/>
                      <a:ext cx="5274310" cy="7493305"/>
                    </a:xfrm>
                    <a:prstGeom prst="rect">
                      <a:avLst/>
                    </a:prstGeom>
                  </pic:spPr>
                </pic:pic>
              </a:graphicData>
            </a:graphic>
          </wp:inline>
        </w:drawing>
      </w:r>
      <w:r>
        <w:drawing>
          <wp:inline distT="0" distB="0" distL="0" distR="0">
            <wp:extent cx="5274310" cy="7470140"/>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2"/>
                    <a:stretch>
                      <a:fillRect/>
                    </a:stretch>
                  </pic:blipFill>
                  <pic:spPr>
                    <a:xfrm>
                      <a:off x="0" y="0"/>
                      <a:ext cx="5274310" cy="7470718"/>
                    </a:xfrm>
                    <a:prstGeom prst="rect">
                      <a:avLst/>
                    </a:prstGeom>
                  </pic:spPr>
                </pic:pic>
              </a:graphicData>
            </a:graphic>
          </wp:inline>
        </w:drawing>
      </w:r>
      <w:r>
        <w:drawing>
          <wp:inline distT="0" distB="0" distL="0" distR="0">
            <wp:extent cx="5274310" cy="7487920"/>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3"/>
                    <a:stretch>
                      <a:fillRect/>
                    </a:stretch>
                  </pic:blipFill>
                  <pic:spPr>
                    <a:xfrm>
                      <a:off x="0" y="0"/>
                      <a:ext cx="5274310" cy="7488421"/>
                    </a:xfrm>
                    <a:prstGeom prst="rect">
                      <a:avLst/>
                    </a:prstGeom>
                  </pic:spPr>
                </pic:pic>
              </a:graphicData>
            </a:graphic>
          </wp:inline>
        </w:drawing>
      </w:r>
      <w:r>
        <w:drawing>
          <wp:inline distT="0" distB="0" distL="0" distR="0">
            <wp:extent cx="5274310" cy="7500620"/>
            <wp:effectExtent l="0" t="0" r="2540" b="508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4"/>
                    <a:stretch>
                      <a:fillRect/>
                    </a:stretch>
                  </pic:blipFill>
                  <pic:spPr>
                    <a:xfrm>
                      <a:off x="0" y="0"/>
                      <a:ext cx="5274310" cy="7500630"/>
                    </a:xfrm>
                    <a:prstGeom prst="rect">
                      <a:avLst/>
                    </a:prstGeom>
                  </pic:spPr>
                </pic:pic>
              </a:graphicData>
            </a:graphic>
          </wp:inline>
        </w:drawing>
      </w:r>
      <w:r>
        <w:drawing>
          <wp:inline distT="0" distB="0" distL="0" distR="0">
            <wp:extent cx="5274310" cy="7482205"/>
            <wp:effectExtent l="0" t="0" r="254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5"/>
                    <a:stretch>
                      <a:fillRect/>
                    </a:stretch>
                  </pic:blipFill>
                  <pic:spPr>
                    <a:xfrm>
                      <a:off x="0" y="0"/>
                      <a:ext cx="5274310" cy="7482317"/>
                    </a:xfrm>
                    <a:prstGeom prst="rect">
                      <a:avLst/>
                    </a:prstGeom>
                  </pic:spPr>
                </pic:pic>
              </a:graphicData>
            </a:graphic>
          </wp:inline>
        </w:drawing>
      </w:r>
      <w:r>
        <w:drawing>
          <wp:inline distT="0" distB="0" distL="0" distR="0">
            <wp:extent cx="5274310" cy="748919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6"/>
                    <a:stretch>
                      <a:fillRect/>
                    </a:stretch>
                  </pic:blipFill>
                  <pic:spPr>
                    <a:xfrm>
                      <a:off x="0" y="0"/>
                      <a:ext cx="5274310" cy="7489642"/>
                    </a:xfrm>
                    <a:prstGeom prst="rect">
                      <a:avLst/>
                    </a:prstGeom>
                  </pic:spPr>
                </pic:pic>
              </a:graphicData>
            </a:graphic>
          </wp:inline>
        </w:drawing>
      </w:r>
    </w:p>
    <w:p/>
    <w:p/>
    <w:p/>
    <w:p/>
    <w:p/>
    <w:p/>
    <w:p>
      <w:pPr>
        <w:pStyle w:val="7"/>
        <w:jc w:val="left"/>
        <w:rPr>
          <w:rStyle w:val="14"/>
          <w:b w:val="0"/>
          <w:bCs w:val="0"/>
          <w:sz w:val="21"/>
        </w:rPr>
      </w:pPr>
      <w:r>
        <w:rPr>
          <w:rStyle w:val="14"/>
          <w:rFonts w:hint="eastAsia"/>
          <w:b w:val="0"/>
          <w:bCs w:val="0"/>
          <w:sz w:val="21"/>
        </w:rPr>
        <w:t>附件</w:t>
      </w:r>
      <w:r>
        <w:rPr>
          <w:rStyle w:val="14"/>
          <w:rFonts w:hint="eastAsia"/>
          <w:b w:val="0"/>
          <w:bCs w:val="0"/>
          <w:sz w:val="21"/>
          <w:lang w:val="en-US" w:eastAsia="zh-CN"/>
        </w:rPr>
        <w:t>7</w:t>
      </w:r>
      <w:r>
        <w:rPr>
          <w:rStyle w:val="14"/>
          <w:rFonts w:hint="eastAsia"/>
          <w:b w:val="0"/>
          <w:bCs w:val="0"/>
          <w:sz w:val="21"/>
        </w:rPr>
        <w:t xml:space="preserve"> 关于《岳阳港总体规划（2017-2035年）环境影响报告书》的审查意见（环审[2020]65号）</w:t>
      </w:r>
    </w:p>
    <w:p>
      <w:r>
        <w:drawing>
          <wp:inline distT="0" distB="0" distL="0" distR="0">
            <wp:extent cx="5274310" cy="7482205"/>
            <wp:effectExtent l="0" t="0" r="2540" b="444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7"/>
                    <a:stretch>
                      <a:fillRect/>
                    </a:stretch>
                  </pic:blipFill>
                  <pic:spPr>
                    <a:xfrm>
                      <a:off x="0" y="0"/>
                      <a:ext cx="5274310" cy="7482317"/>
                    </a:xfrm>
                    <a:prstGeom prst="rect">
                      <a:avLst/>
                    </a:prstGeom>
                  </pic:spPr>
                </pic:pic>
              </a:graphicData>
            </a:graphic>
          </wp:inline>
        </w:drawing>
      </w:r>
      <w:r>
        <w:drawing>
          <wp:inline distT="0" distB="0" distL="0" distR="0">
            <wp:extent cx="5274310" cy="7539990"/>
            <wp:effectExtent l="0" t="0" r="2540" b="381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8"/>
                    <a:stretch>
                      <a:fillRect/>
                    </a:stretch>
                  </pic:blipFill>
                  <pic:spPr>
                    <a:xfrm>
                      <a:off x="0" y="0"/>
                      <a:ext cx="5274310" cy="7540310"/>
                    </a:xfrm>
                    <a:prstGeom prst="rect">
                      <a:avLst/>
                    </a:prstGeom>
                  </pic:spPr>
                </pic:pic>
              </a:graphicData>
            </a:graphic>
          </wp:inline>
        </w:drawing>
      </w:r>
      <w:r>
        <w:drawing>
          <wp:inline distT="0" distB="0" distL="0" distR="0">
            <wp:extent cx="5274310" cy="7472045"/>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9"/>
                    <a:stretch>
                      <a:fillRect/>
                    </a:stretch>
                  </pic:blipFill>
                  <pic:spPr>
                    <a:xfrm>
                      <a:off x="0" y="0"/>
                      <a:ext cx="5274310" cy="7472550"/>
                    </a:xfrm>
                    <a:prstGeom prst="rect">
                      <a:avLst/>
                    </a:prstGeom>
                  </pic:spPr>
                </pic:pic>
              </a:graphicData>
            </a:graphic>
          </wp:inline>
        </w:drawing>
      </w:r>
      <w:r>
        <w:drawing>
          <wp:inline distT="0" distB="0" distL="0" distR="0">
            <wp:extent cx="5274310" cy="7510145"/>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0"/>
                    <a:stretch>
                      <a:fillRect/>
                    </a:stretch>
                  </pic:blipFill>
                  <pic:spPr>
                    <a:xfrm>
                      <a:off x="0" y="0"/>
                      <a:ext cx="5274310" cy="7510398"/>
                    </a:xfrm>
                    <a:prstGeom prst="rect">
                      <a:avLst/>
                    </a:prstGeom>
                  </pic:spPr>
                </pic:pic>
              </a:graphicData>
            </a:graphic>
          </wp:inline>
        </w:drawing>
      </w:r>
      <w:r>
        <w:drawing>
          <wp:inline distT="0" distB="0" distL="0" distR="0">
            <wp:extent cx="5274310" cy="7467600"/>
            <wp:effectExtent l="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1"/>
                    <a:stretch>
                      <a:fillRect/>
                    </a:stretch>
                  </pic:blipFill>
                  <pic:spPr>
                    <a:xfrm>
                      <a:off x="0" y="0"/>
                      <a:ext cx="5274310" cy="7467666"/>
                    </a:xfrm>
                    <a:prstGeom prst="rect">
                      <a:avLst/>
                    </a:prstGeom>
                  </pic:spPr>
                </pic:pic>
              </a:graphicData>
            </a:graphic>
          </wp:inline>
        </w:drawing>
      </w:r>
      <w:r>
        <w:drawing>
          <wp:inline distT="0" distB="0" distL="0" distR="0">
            <wp:extent cx="5274310" cy="7380605"/>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2"/>
                    <a:stretch>
                      <a:fillRect/>
                    </a:stretch>
                  </pic:blipFill>
                  <pic:spPr>
                    <a:xfrm>
                      <a:off x="0" y="0"/>
                      <a:ext cx="5274310" cy="7380982"/>
                    </a:xfrm>
                    <a:prstGeom prst="rect">
                      <a:avLst/>
                    </a:prstGeom>
                  </pic:spPr>
                </pic:pic>
              </a:graphicData>
            </a:graphic>
          </wp:inline>
        </w:drawing>
      </w:r>
      <w:r>
        <w:drawing>
          <wp:inline distT="0" distB="0" distL="0" distR="0">
            <wp:extent cx="5274310" cy="7449185"/>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3"/>
                    <a:stretch>
                      <a:fillRect/>
                    </a:stretch>
                  </pic:blipFill>
                  <pic:spPr>
                    <a:xfrm>
                      <a:off x="0" y="0"/>
                      <a:ext cx="5274310" cy="7449352"/>
                    </a:xfrm>
                    <a:prstGeom prst="rect">
                      <a:avLst/>
                    </a:prstGeom>
                  </pic:spPr>
                </pic:pic>
              </a:graphicData>
            </a:graphic>
          </wp:inline>
        </w:drawing>
      </w:r>
      <w:r>
        <w:drawing>
          <wp:inline distT="0" distB="0" distL="0" distR="0">
            <wp:extent cx="5274310" cy="7406005"/>
            <wp:effectExtent l="0" t="0" r="2540"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34"/>
                    <a:stretch>
                      <a:fillRect/>
                    </a:stretch>
                  </pic:blipFill>
                  <pic:spPr>
                    <a:xfrm>
                      <a:off x="0" y="0"/>
                      <a:ext cx="5274310" cy="7406010"/>
                    </a:xfrm>
                    <a:prstGeom prst="rect">
                      <a:avLst/>
                    </a:prstGeom>
                  </pic:spPr>
                </pic:pic>
              </a:graphicData>
            </a:graphic>
          </wp:inline>
        </w:drawing>
      </w:r>
      <w:r>
        <w:drawing>
          <wp:inline distT="0" distB="0" distL="0" distR="0">
            <wp:extent cx="5274310" cy="7328535"/>
            <wp:effectExtent l="0" t="0" r="2540" b="571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35"/>
                    <a:stretch>
                      <a:fillRect/>
                    </a:stretch>
                  </pic:blipFill>
                  <pic:spPr>
                    <a:xfrm>
                      <a:off x="0" y="0"/>
                      <a:ext cx="5274310" cy="7329093"/>
                    </a:xfrm>
                    <a:prstGeom prst="rect">
                      <a:avLst/>
                    </a:prstGeom>
                  </pic:spPr>
                </pic:pic>
              </a:graphicData>
            </a:graphic>
          </wp:inline>
        </w:drawing>
      </w:r>
    </w:p>
    <w:p>
      <w:pPr>
        <w:pStyle w:val="7"/>
        <w:jc w:val="left"/>
        <w:rPr>
          <w:rStyle w:val="14"/>
          <w:b w:val="0"/>
          <w:bCs w:val="0"/>
          <w:sz w:val="21"/>
        </w:rPr>
      </w:pPr>
    </w:p>
    <w:p>
      <w:pPr>
        <w:pStyle w:val="7"/>
        <w:jc w:val="left"/>
        <w:rPr>
          <w:rStyle w:val="14"/>
          <w:b w:val="0"/>
          <w:bCs w:val="0"/>
          <w:sz w:val="21"/>
        </w:rPr>
      </w:pPr>
    </w:p>
    <w:p>
      <w:pPr>
        <w:pStyle w:val="7"/>
        <w:jc w:val="left"/>
        <w:rPr>
          <w:rStyle w:val="14"/>
          <w:b w:val="0"/>
          <w:bCs w:val="0"/>
          <w:sz w:val="21"/>
        </w:rPr>
      </w:pPr>
    </w:p>
    <w:p>
      <w:pPr>
        <w:pStyle w:val="7"/>
        <w:jc w:val="left"/>
        <w:rPr>
          <w:rStyle w:val="14"/>
          <w:b/>
          <w:bCs/>
          <w:sz w:val="21"/>
        </w:rPr>
        <w:sectPr>
          <w:pgSz w:w="11906" w:h="16838"/>
          <w:pgMar w:top="1440" w:right="1800" w:bottom="1440" w:left="1800" w:header="851" w:footer="992" w:gutter="0"/>
          <w:cols w:space="0" w:num="1"/>
          <w:docGrid w:type="lines" w:linePitch="312" w:charSpace="0"/>
        </w:sectPr>
      </w:pPr>
    </w:p>
    <w:p>
      <w:pPr>
        <w:pStyle w:val="7"/>
        <w:jc w:val="left"/>
        <w:rPr>
          <w:rStyle w:val="14"/>
          <w:b w:val="0"/>
          <w:bCs w:val="0"/>
          <w:sz w:val="21"/>
        </w:rPr>
      </w:pPr>
      <w:r>
        <w:rPr>
          <w:rStyle w:val="14"/>
          <w:rFonts w:hint="eastAsia"/>
          <w:b w:val="0"/>
          <w:bCs w:val="0"/>
          <w:sz w:val="21"/>
        </w:rPr>
        <w:t>附件</w:t>
      </w:r>
      <w:r>
        <w:rPr>
          <w:rStyle w:val="14"/>
          <w:rFonts w:hint="eastAsia"/>
          <w:b w:val="0"/>
          <w:bCs w:val="0"/>
          <w:sz w:val="21"/>
          <w:lang w:val="en-US" w:eastAsia="zh-CN"/>
        </w:rPr>
        <w:t>8</w:t>
      </w:r>
      <w:r>
        <w:rPr>
          <w:rStyle w:val="14"/>
          <w:rFonts w:hint="eastAsia"/>
          <w:b w:val="0"/>
          <w:bCs w:val="0"/>
          <w:sz w:val="21"/>
        </w:rPr>
        <w:t xml:space="preserve"> 企业营业执照</w:t>
      </w:r>
      <w:r>
        <w:rPr>
          <w:rFonts w:hint="eastAsia" w:eastAsiaTheme="minorEastAsia"/>
        </w:rPr>
        <w:drawing>
          <wp:inline distT="0" distB="0" distL="114300" distR="114300">
            <wp:extent cx="8033385" cy="4785360"/>
            <wp:effectExtent l="0" t="0" r="5715" b="15240"/>
            <wp:docPr id="81" name="图片 81" descr="海丰物流营业执照正本2020.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海丰物流营业执照正本2020.7.23"/>
                    <pic:cNvPicPr>
                      <a:picLocks noChangeAspect="1"/>
                    </pic:cNvPicPr>
                  </pic:nvPicPr>
                  <pic:blipFill>
                    <a:blip r:embed="rId36"/>
                    <a:stretch>
                      <a:fillRect/>
                    </a:stretch>
                  </pic:blipFill>
                  <pic:spPr>
                    <a:xfrm>
                      <a:off x="0" y="0"/>
                      <a:ext cx="8033385" cy="4785360"/>
                    </a:xfrm>
                    <a:prstGeom prst="rect">
                      <a:avLst/>
                    </a:prstGeom>
                  </pic:spPr>
                </pic:pic>
              </a:graphicData>
            </a:graphic>
          </wp:inline>
        </w:drawing>
      </w:r>
    </w:p>
    <w:p>
      <w:pPr>
        <w:jc w:val="center"/>
        <w:sectPr>
          <w:pgSz w:w="16838" w:h="11906" w:orient="landscape"/>
          <w:pgMar w:top="1803" w:right="1440" w:bottom="1803" w:left="1440" w:header="851" w:footer="992" w:gutter="0"/>
          <w:cols w:space="0" w:num="1"/>
          <w:docGrid w:type="lines" w:linePitch="319" w:charSpace="0"/>
        </w:sectPr>
      </w:pPr>
    </w:p>
    <w:p>
      <w:pPr>
        <w:pStyle w:val="7"/>
        <w:jc w:val="left"/>
        <w:rPr>
          <w:rStyle w:val="14"/>
          <w:rFonts w:hint="eastAsia" w:eastAsia="宋体"/>
          <w:b w:val="0"/>
          <w:bCs w:val="0"/>
          <w:sz w:val="21"/>
          <w:lang w:val="en-US" w:eastAsia="zh-CN"/>
        </w:rPr>
      </w:pPr>
      <w:r>
        <w:rPr>
          <w:rStyle w:val="14"/>
          <w:rFonts w:hint="eastAsia"/>
          <w:b w:val="0"/>
          <w:bCs w:val="0"/>
          <w:sz w:val="21"/>
        </w:rPr>
        <w:t>附件</w:t>
      </w:r>
      <w:r>
        <w:rPr>
          <w:rStyle w:val="14"/>
          <w:rFonts w:hint="eastAsia"/>
          <w:b w:val="0"/>
          <w:bCs w:val="0"/>
          <w:sz w:val="21"/>
          <w:lang w:val="en-US" w:eastAsia="zh-CN"/>
        </w:rPr>
        <w:t>9</w:t>
      </w:r>
      <w:r>
        <w:rPr>
          <w:rStyle w:val="14"/>
          <w:rFonts w:hint="eastAsia"/>
          <w:b w:val="0"/>
          <w:bCs w:val="0"/>
          <w:sz w:val="21"/>
        </w:rPr>
        <w:t xml:space="preserve"> </w:t>
      </w:r>
      <w:r>
        <w:rPr>
          <w:rStyle w:val="14"/>
          <w:rFonts w:hint="eastAsia"/>
          <w:b w:val="0"/>
          <w:bCs w:val="0"/>
          <w:sz w:val="21"/>
          <w:lang w:val="en-US" w:eastAsia="zh-CN"/>
        </w:rPr>
        <w:t xml:space="preserve"> </w:t>
      </w:r>
      <w:r>
        <w:rPr>
          <w:rStyle w:val="14"/>
          <w:rFonts w:hint="default" w:ascii="Times New Roman" w:hAnsi="Times New Roman" w:cs="Times New Roman"/>
          <w:b w:val="0"/>
          <w:bCs w:val="0"/>
          <w:sz w:val="21"/>
          <w:lang w:val="en-US" w:eastAsia="zh-CN"/>
        </w:rPr>
        <w:t>湖南海丰物流有限公司湘北沥青库（1000</w:t>
      </w:r>
      <w:r>
        <w:rPr>
          <w:rStyle w:val="14"/>
          <w:rFonts w:hint="eastAsia" w:ascii="Times New Roman" w:hAnsi="Times New Roman" w:cs="Times New Roman"/>
          <w:b w:val="0"/>
          <w:bCs w:val="0"/>
          <w:sz w:val="21"/>
          <w:lang w:val="en-US" w:eastAsia="zh-CN"/>
        </w:rPr>
        <w:t>0m</w:t>
      </w:r>
      <w:r>
        <w:rPr>
          <w:rStyle w:val="14"/>
          <w:rFonts w:hint="default" w:ascii="Times New Roman" w:hAnsi="Times New Roman" w:cs="Times New Roman"/>
          <w:b w:val="0"/>
          <w:bCs w:val="0"/>
          <w:sz w:val="21"/>
          <w:vertAlign w:val="superscript"/>
          <w:lang w:val="en-US" w:eastAsia="zh-CN"/>
        </w:rPr>
        <w:t>3</w:t>
      </w:r>
      <w:r>
        <w:rPr>
          <w:rStyle w:val="14"/>
          <w:rFonts w:hint="default" w:ascii="Times New Roman" w:hAnsi="Times New Roman" w:cs="Times New Roman"/>
          <w:b w:val="0"/>
          <w:bCs w:val="0"/>
          <w:sz w:val="21"/>
          <w:lang w:val="en-US" w:eastAsia="zh-CN"/>
        </w:rPr>
        <w:t>）建设项目</w:t>
      </w:r>
      <w:r>
        <w:rPr>
          <w:rStyle w:val="14"/>
          <w:rFonts w:hint="eastAsia" w:ascii="Times New Roman" w:hAnsi="Times New Roman" w:cs="Times New Roman"/>
          <w:b w:val="0"/>
          <w:bCs w:val="0"/>
          <w:sz w:val="21"/>
          <w:lang w:val="en-US" w:eastAsia="zh-CN"/>
        </w:rPr>
        <w:t>环评批复</w:t>
      </w:r>
    </w:p>
    <w:p>
      <w:pPr>
        <w:pStyle w:val="7"/>
        <w:jc w:val="left"/>
        <w:rPr>
          <w:rStyle w:val="14"/>
          <w:rFonts w:hint="eastAsia"/>
          <w:b w:val="0"/>
          <w:bCs w:val="0"/>
          <w:sz w:val="21"/>
        </w:rPr>
      </w:pPr>
      <w:r>
        <w:drawing>
          <wp:anchor distT="0" distB="0" distL="114935" distR="114935" simplePos="0" relativeHeight="251659264" behindDoc="0" locked="0" layoutInCell="1" allowOverlap="1">
            <wp:simplePos x="0" y="0"/>
            <wp:positionH relativeFrom="character">
              <wp:posOffset>-54610</wp:posOffset>
            </wp:positionH>
            <wp:positionV relativeFrom="line">
              <wp:posOffset>-43815</wp:posOffset>
            </wp:positionV>
            <wp:extent cx="5270500" cy="7450455"/>
            <wp:effectExtent l="0" t="0" r="6350" b="17145"/>
            <wp:wrapSquare wrapText="bothSides"/>
            <wp:docPr id="3" name="图片 2" descr="Scan_20161205_16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Scan_20161205_160713"/>
                    <pic:cNvPicPr>
                      <a:picLocks noChangeAspect="1"/>
                    </pic:cNvPicPr>
                  </pic:nvPicPr>
                  <pic:blipFill>
                    <a:blip r:embed="rId37"/>
                    <a:stretch>
                      <a:fillRect/>
                    </a:stretch>
                  </pic:blipFill>
                  <pic:spPr>
                    <a:xfrm>
                      <a:off x="0" y="0"/>
                      <a:ext cx="5270500" cy="7450455"/>
                    </a:xfrm>
                    <a:prstGeom prst="rect">
                      <a:avLst/>
                    </a:prstGeom>
                    <a:noFill/>
                    <a:ln>
                      <a:noFill/>
                    </a:ln>
                  </pic:spPr>
                </pic:pic>
              </a:graphicData>
            </a:graphic>
          </wp:anchor>
        </w:drawing>
      </w:r>
    </w:p>
    <w:p>
      <w:pPr>
        <w:pStyle w:val="7"/>
        <w:jc w:val="left"/>
        <w:rPr>
          <w:rStyle w:val="14"/>
          <w:rFonts w:hint="eastAsia"/>
          <w:b w:val="0"/>
          <w:bCs w:val="0"/>
          <w:sz w:val="21"/>
        </w:rPr>
      </w:pPr>
    </w:p>
    <w:p>
      <w:pPr>
        <w:pStyle w:val="7"/>
        <w:jc w:val="left"/>
        <w:rPr>
          <w:rStyle w:val="14"/>
          <w:rFonts w:hint="default" w:ascii="Times New Roman" w:hAnsi="Times New Roman" w:cs="Times New Roman"/>
          <w:b w:val="0"/>
          <w:bCs w:val="0"/>
          <w:sz w:val="21"/>
          <w:lang w:val="en-US" w:eastAsia="zh-CN"/>
        </w:rPr>
      </w:pPr>
      <w:r>
        <w:rPr>
          <w:rStyle w:val="14"/>
          <w:rFonts w:hint="eastAsia"/>
          <w:b w:val="0"/>
          <w:bCs w:val="0"/>
          <w:sz w:val="21"/>
          <w:lang w:eastAsia="zh-CN"/>
        </w:rPr>
        <w:t>附件</w:t>
      </w:r>
      <w:r>
        <w:rPr>
          <w:rStyle w:val="14"/>
          <w:rFonts w:hint="eastAsia"/>
          <w:b w:val="0"/>
          <w:bCs w:val="0"/>
          <w:sz w:val="21"/>
          <w:lang w:val="en-US" w:eastAsia="zh-CN"/>
        </w:rPr>
        <w:t xml:space="preserve">10 </w:t>
      </w:r>
      <w:r>
        <w:rPr>
          <w:rStyle w:val="14"/>
          <w:rFonts w:hint="default" w:ascii="Times New Roman" w:hAnsi="Times New Roman" w:cs="Times New Roman"/>
          <w:b w:val="0"/>
          <w:bCs w:val="0"/>
          <w:sz w:val="21"/>
          <w:lang w:val="en-US" w:eastAsia="zh-CN"/>
        </w:rPr>
        <w:t>湖南海丰物流有限公司湘北沥青库（1000</w:t>
      </w:r>
      <w:r>
        <w:rPr>
          <w:rStyle w:val="14"/>
          <w:rFonts w:hint="eastAsia" w:ascii="Times New Roman" w:hAnsi="Times New Roman" w:cs="Times New Roman"/>
          <w:b w:val="0"/>
          <w:bCs w:val="0"/>
          <w:sz w:val="21"/>
          <w:lang w:val="en-US" w:eastAsia="zh-CN"/>
        </w:rPr>
        <w:t>0m</w:t>
      </w:r>
      <w:r>
        <w:rPr>
          <w:rStyle w:val="14"/>
          <w:rFonts w:hint="default" w:ascii="Times New Roman" w:hAnsi="Times New Roman" w:cs="Times New Roman"/>
          <w:b w:val="0"/>
          <w:bCs w:val="0"/>
          <w:sz w:val="21"/>
          <w:vertAlign w:val="superscript"/>
          <w:lang w:val="en-US" w:eastAsia="zh-CN"/>
        </w:rPr>
        <w:t>3</w:t>
      </w:r>
      <w:r>
        <w:rPr>
          <w:rStyle w:val="14"/>
          <w:rFonts w:hint="default" w:ascii="Times New Roman" w:hAnsi="Times New Roman" w:cs="Times New Roman"/>
          <w:b w:val="0"/>
          <w:bCs w:val="0"/>
          <w:sz w:val="21"/>
          <w:lang w:val="en-US" w:eastAsia="zh-CN"/>
        </w:rPr>
        <w:t>）建设项目竣工环境保护验收意见</w:t>
      </w:r>
    </w:p>
    <w:p>
      <w:pPr>
        <w:pStyle w:val="7"/>
        <w:jc w:val="left"/>
        <w:rPr>
          <w:rStyle w:val="14"/>
          <w:rFonts w:hint="eastAsia"/>
          <w:b w:val="0"/>
          <w:bCs w:val="0"/>
          <w:sz w:val="21"/>
        </w:rPr>
      </w:pPr>
      <w:r>
        <w:drawing>
          <wp:anchor distT="0" distB="0" distL="114935" distR="114935" simplePos="0" relativeHeight="251660288" behindDoc="0" locked="0" layoutInCell="1" allowOverlap="1">
            <wp:simplePos x="0" y="0"/>
            <wp:positionH relativeFrom="character">
              <wp:posOffset>-120650</wp:posOffset>
            </wp:positionH>
            <wp:positionV relativeFrom="line">
              <wp:posOffset>132080</wp:posOffset>
            </wp:positionV>
            <wp:extent cx="5544185" cy="7838440"/>
            <wp:effectExtent l="0" t="0" r="18415" b="10160"/>
            <wp:wrapSquare wrapText="bothSides"/>
            <wp:docPr id="4" name="图片 3" descr="Scan_20161205_160713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Scan_20161205_160713_001"/>
                    <pic:cNvPicPr>
                      <a:picLocks noChangeAspect="1"/>
                    </pic:cNvPicPr>
                  </pic:nvPicPr>
                  <pic:blipFill>
                    <a:blip r:embed="rId38"/>
                    <a:stretch>
                      <a:fillRect/>
                    </a:stretch>
                  </pic:blipFill>
                  <pic:spPr>
                    <a:xfrm>
                      <a:off x="0" y="0"/>
                      <a:ext cx="5544185" cy="7838440"/>
                    </a:xfrm>
                    <a:prstGeom prst="rect">
                      <a:avLst/>
                    </a:prstGeom>
                    <a:noFill/>
                    <a:ln>
                      <a:noFill/>
                    </a:ln>
                  </pic:spPr>
                </pic:pic>
              </a:graphicData>
            </a:graphic>
          </wp:anchor>
        </w:drawing>
      </w:r>
    </w:p>
    <w:p>
      <w:pPr>
        <w:pStyle w:val="7"/>
        <w:jc w:val="left"/>
        <w:rPr>
          <w:rStyle w:val="14"/>
          <w:rFonts w:hint="eastAsia"/>
          <w:b w:val="0"/>
          <w:bCs w:val="0"/>
          <w:sz w:val="21"/>
        </w:rPr>
      </w:pPr>
      <w:r>
        <w:drawing>
          <wp:anchor distT="0" distB="0" distL="114935" distR="114935" simplePos="0" relativeHeight="251661312" behindDoc="0" locked="0" layoutInCell="1" allowOverlap="1">
            <wp:simplePos x="0" y="0"/>
            <wp:positionH relativeFrom="character">
              <wp:posOffset>-141605</wp:posOffset>
            </wp:positionH>
            <wp:positionV relativeFrom="line">
              <wp:posOffset>58420</wp:posOffset>
            </wp:positionV>
            <wp:extent cx="5786120" cy="8180070"/>
            <wp:effectExtent l="0" t="0" r="5080" b="11430"/>
            <wp:wrapSquare wrapText="bothSides"/>
            <wp:docPr id="5" name="图片 4" descr="Scan_20161205_160713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Scan_20161205_160713_002"/>
                    <pic:cNvPicPr>
                      <a:picLocks noChangeAspect="1"/>
                    </pic:cNvPicPr>
                  </pic:nvPicPr>
                  <pic:blipFill>
                    <a:blip r:embed="rId39"/>
                    <a:stretch>
                      <a:fillRect/>
                    </a:stretch>
                  </pic:blipFill>
                  <pic:spPr>
                    <a:xfrm>
                      <a:off x="0" y="0"/>
                      <a:ext cx="5786120" cy="8180070"/>
                    </a:xfrm>
                    <a:prstGeom prst="rect">
                      <a:avLst/>
                    </a:prstGeom>
                    <a:noFill/>
                    <a:ln>
                      <a:noFill/>
                    </a:ln>
                  </pic:spPr>
                </pic:pic>
              </a:graphicData>
            </a:graphic>
          </wp:anchor>
        </w:drawing>
      </w:r>
    </w:p>
    <w:p>
      <w:pPr>
        <w:pStyle w:val="7"/>
        <w:jc w:val="left"/>
        <w:rPr>
          <w:rStyle w:val="14"/>
          <w:rFonts w:hint="eastAsia"/>
          <w:b w:val="0"/>
          <w:bCs w:val="0"/>
          <w:sz w:val="21"/>
        </w:rPr>
      </w:pPr>
      <w:r>
        <w:drawing>
          <wp:anchor distT="0" distB="0" distL="114935" distR="114935" simplePos="0" relativeHeight="251662336" behindDoc="0" locked="0" layoutInCell="1" allowOverlap="1">
            <wp:simplePos x="0" y="0"/>
            <wp:positionH relativeFrom="character">
              <wp:posOffset>-62230</wp:posOffset>
            </wp:positionH>
            <wp:positionV relativeFrom="line">
              <wp:posOffset>6350</wp:posOffset>
            </wp:positionV>
            <wp:extent cx="5652135" cy="7990205"/>
            <wp:effectExtent l="0" t="0" r="5715" b="10795"/>
            <wp:wrapSquare wrapText="bothSides"/>
            <wp:docPr id="9" name="图片 5" descr="Scan_20161205_160713_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Scan_20161205_160713_003"/>
                    <pic:cNvPicPr>
                      <a:picLocks noChangeAspect="1"/>
                    </pic:cNvPicPr>
                  </pic:nvPicPr>
                  <pic:blipFill>
                    <a:blip r:embed="rId40"/>
                    <a:stretch>
                      <a:fillRect/>
                    </a:stretch>
                  </pic:blipFill>
                  <pic:spPr>
                    <a:xfrm>
                      <a:off x="0" y="0"/>
                      <a:ext cx="5652135" cy="7990205"/>
                    </a:xfrm>
                    <a:prstGeom prst="rect">
                      <a:avLst/>
                    </a:prstGeom>
                    <a:noFill/>
                    <a:ln>
                      <a:noFill/>
                    </a:ln>
                  </pic:spPr>
                </pic:pic>
              </a:graphicData>
            </a:graphic>
          </wp:anchor>
        </w:drawing>
      </w:r>
    </w:p>
    <w:p>
      <w:pPr>
        <w:pStyle w:val="7"/>
        <w:jc w:val="left"/>
        <w:rPr>
          <w:rStyle w:val="14"/>
          <w:rFonts w:hint="eastAsia"/>
          <w:b w:val="0"/>
          <w:bCs w:val="0"/>
          <w:sz w:val="21"/>
        </w:rPr>
      </w:pPr>
    </w:p>
    <w:p>
      <w:pPr>
        <w:pStyle w:val="7"/>
        <w:jc w:val="left"/>
        <w:rPr>
          <w:rStyle w:val="14"/>
          <w:b w:val="0"/>
          <w:bCs w:val="0"/>
          <w:sz w:val="21"/>
        </w:rPr>
      </w:pPr>
      <w:r>
        <w:rPr>
          <w:rStyle w:val="14"/>
          <w:rFonts w:hint="eastAsia"/>
          <w:b w:val="0"/>
          <w:bCs w:val="0"/>
          <w:sz w:val="21"/>
          <w:lang w:eastAsia="zh-CN"/>
        </w:rPr>
        <w:t>附件</w:t>
      </w:r>
      <w:r>
        <w:rPr>
          <w:rStyle w:val="14"/>
          <w:rFonts w:hint="eastAsia"/>
          <w:b w:val="0"/>
          <w:bCs w:val="0"/>
          <w:sz w:val="21"/>
          <w:lang w:val="en-US" w:eastAsia="zh-CN"/>
        </w:rPr>
        <w:t xml:space="preserve">11  </w:t>
      </w:r>
      <w:r>
        <w:rPr>
          <w:rStyle w:val="14"/>
          <w:rFonts w:hint="eastAsia"/>
          <w:b w:val="0"/>
          <w:bCs w:val="0"/>
          <w:sz w:val="21"/>
        </w:rPr>
        <w:t>关于湖南海丰物流有限公司2017年度库区改扩建工程环境影响评价的审批意见（岳环</w:t>
      </w:r>
      <w:r>
        <w:rPr>
          <w:rStyle w:val="14"/>
          <w:rFonts w:hint="eastAsia"/>
          <w:b w:val="0"/>
          <w:bCs w:val="0"/>
          <w:sz w:val="21"/>
          <w:lang w:eastAsia="zh-CN"/>
        </w:rPr>
        <w:t>屈</w:t>
      </w:r>
      <w:r>
        <w:rPr>
          <w:rStyle w:val="14"/>
          <w:rFonts w:hint="eastAsia"/>
          <w:b w:val="0"/>
          <w:bCs w:val="0"/>
          <w:sz w:val="21"/>
        </w:rPr>
        <w:t>分批[2017]05号）</w:t>
      </w:r>
    </w:p>
    <w:p/>
    <w:p>
      <w:r>
        <w:rPr>
          <w:rFonts w:hint="eastAsia"/>
        </w:rPr>
        <w:drawing>
          <wp:inline distT="0" distB="0" distL="114300" distR="114300">
            <wp:extent cx="5637530" cy="7977505"/>
            <wp:effectExtent l="0" t="0" r="1270" b="4445"/>
            <wp:docPr id="84" name="图片 84" descr="2017年度库区改扩建工程环境影响评价审批意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2017年度库区改扩建工程环境影响评价审批意见 (1)"/>
                    <pic:cNvPicPr>
                      <a:picLocks noChangeAspect="1"/>
                    </pic:cNvPicPr>
                  </pic:nvPicPr>
                  <pic:blipFill>
                    <a:blip r:embed="rId41"/>
                    <a:stretch>
                      <a:fillRect/>
                    </a:stretch>
                  </pic:blipFill>
                  <pic:spPr>
                    <a:xfrm>
                      <a:off x="0" y="0"/>
                      <a:ext cx="5637530" cy="7977505"/>
                    </a:xfrm>
                    <a:prstGeom prst="rect">
                      <a:avLst/>
                    </a:prstGeom>
                  </pic:spPr>
                </pic:pic>
              </a:graphicData>
            </a:graphic>
          </wp:inline>
        </w:drawing>
      </w:r>
      <w:r>
        <w:rPr>
          <w:rFonts w:hint="eastAsia"/>
        </w:rPr>
        <w:drawing>
          <wp:inline distT="0" distB="0" distL="114300" distR="114300">
            <wp:extent cx="5772150" cy="8168005"/>
            <wp:effectExtent l="0" t="0" r="0" b="4445"/>
            <wp:docPr id="83" name="图片 83" descr="2017年度库区改扩建工程环境影响评价审批意见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2017年度库区改扩建工程环境影响评价审批意见 (2)"/>
                    <pic:cNvPicPr>
                      <a:picLocks noChangeAspect="1"/>
                    </pic:cNvPicPr>
                  </pic:nvPicPr>
                  <pic:blipFill>
                    <a:blip r:embed="rId42"/>
                    <a:stretch>
                      <a:fillRect/>
                    </a:stretch>
                  </pic:blipFill>
                  <pic:spPr>
                    <a:xfrm>
                      <a:off x="0" y="0"/>
                      <a:ext cx="5772150" cy="8168005"/>
                    </a:xfrm>
                    <a:prstGeom prst="rect">
                      <a:avLst/>
                    </a:prstGeom>
                  </pic:spPr>
                </pic:pic>
              </a:graphicData>
            </a:graphic>
          </wp:inline>
        </w:drawing>
      </w:r>
      <w:r>
        <w:rPr>
          <w:rFonts w:hint="eastAsia"/>
        </w:rPr>
        <w:drawing>
          <wp:inline distT="0" distB="0" distL="114300" distR="114300">
            <wp:extent cx="5947410" cy="8416290"/>
            <wp:effectExtent l="0" t="0" r="15240" b="3810"/>
            <wp:docPr id="82" name="图片 82" descr="2017年度库区改扩建工程环境影响评价审批意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2017年度库区改扩建工程环境影响评价审批意见 (3)"/>
                    <pic:cNvPicPr>
                      <a:picLocks noChangeAspect="1"/>
                    </pic:cNvPicPr>
                  </pic:nvPicPr>
                  <pic:blipFill>
                    <a:blip r:embed="rId43"/>
                    <a:stretch>
                      <a:fillRect/>
                    </a:stretch>
                  </pic:blipFill>
                  <pic:spPr>
                    <a:xfrm>
                      <a:off x="0" y="0"/>
                      <a:ext cx="5947410" cy="8416290"/>
                    </a:xfrm>
                    <a:prstGeom prst="rect">
                      <a:avLst/>
                    </a:prstGeom>
                  </pic:spPr>
                </pic:pic>
              </a:graphicData>
            </a:graphic>
          </wp:inline>
        </w:drawing>
      </w:r>
    </w:p>
    <w:p/>
    <w:p>
      <w:pPr>
        <w:rPr>
          <w:rFonts w:hint="eastAsia" w:eastAsiaTheme="minorEastAsia"/>
          <w:lang w:eastAsia="zh-CN"/>
        </w:rPr>
      </w:pPr>
      <w:r>
        <w:rPr>
          <w:rFonts w:hint="eastAsia"/>
        </w:rPr>
        <w:t>附件</w:t>
      </w:r>
      <w:r>
        <w:rPr>
          <w:rFonts w:hint="eastAsia"/>
          <w:lang w:val="en-US" w:eastAsia="zh-CN"/>
        </w:rPr>
        <w:t>12</w:t>
      </w:r>
      <w:r>
        <w:rPr>
          <w:rFonts w:hint="eastAsia"/>
        </w:rPr>
        <w:t>：</w:t>
      </w:r>
      <w:r>
        <w:rPr>
          <w:rStyle w:val="14"/>
          <w:rFonts w:hint="eastAsia"/>
          <w:b w:val="0"/>
          <w:bCs w:val="0"/>
          <w:sz w:val="21"/>
        </w:rPr>
        <w:t>湖南海丰物流有限公司2017年度库区改扩建工程</w:t>
      </w:r>
      <w:r>
        <w:rPr>
          <w:rStyle w:val="14"/>
          <w:rFonts w:hint="eastAsia"/>
          <w:b w:val="0"/>
          <w:bCs w:val="0"/>
          <w:sz w:val="21"/>
          <w:lang w:eastAsia="zh-CN"/>
        </w:rPr>
        <w:t>自行验收备案文件</w:t>
      </w:r>
    </w:p>
    <w:p>
      <w:pPr>
        <w:rPr>
          <w:rFonts w:hint="eastAsia" w:eastAsiaTheme="minorEastAsia"/>
          <w:lang w:eastAsia="zh-CN"/>
        </w:rPr>
      </w:pPr>
      <w:r>
        <w:rPr>
          <w:rFonts w:hint="eastAsia" w:eastAsiaTheme="minorEastAsia"/>
          <w:lang w:eastAsia="zh-CN"/>
        </w:rPr>
        <w:drawing>
          <wp:inline distT="0" distB="0" distL="114300" distR="114300">
            <wp:extent cx="5734050" cy="8112760"/>
            <wp:effectExtent l="0" t="0" r="0" b="2540"/>
            <wp:docPr id="2" name="图片 2" descr="建设项目竣工环保验收备案登记表2020.4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建设项目竣工环保验收备案登记表2020.4 (1)"/>
                    <pic:cNvPicPr>
                      <a:picLocks noChangeAspect="1"/>
                    </pic:cNvPicPr>
                  </pic:nvPicPr>
                  <pic:blipFill>
                    <a:blip r:embed="rId44"/>
                    <a:stretch>
                      <a:fillRect/>
                    </a:stretch>
                  </pic:blipFill>
                  <pic:spPr>
                    <a:xfrm>
                      <a:off x="0" y="0"/>
                      <a:ext cx="5734050" cy="8112760"/>
                    </a:xfrm>
                    <a:prstGeom prst="rect">
                      <a:avLst/>
                    </a:prstGeom>
                  </pic:spPr>
                </pic:pic>
              </a:graphicData>
            </a:graphic>
          </wp:inline>
        </w:drawing>
      </w:r>
      <w:r>
        <w:rPr>
          <w:rFonts w:hint="eastAsia" w:eastAsiaTheme="minorEastAsia"/>
          <w:lang w:eastAsia="zh-CN"/>
        </w:rPr>
        <w:drawing>
          <wp:inline distT="0" distB="0" distL="114300" distR="114300">
            <wp:extent cx="5861685" cy="8293735"/>
            <wp:effectExtent l="0" t="0" r="5715" b="12065"/>
            <wp:docPr id="1" name="图片 1" descr="建设项目竣工环保验收备案登记表2020.4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建设项目竣工环保验收备案登记表2020.4 (2)"/>
                    <pic:cNvPicPr>
                      <a:picLocks noChangeAspect="1"/>
                    </pic:cNvPicPr>
                  </pic:nvPicPr>
                  <pic:blipFill>
                    <a:blip r:embed="rId45"/>
                    <a:stretch>
                      <a:fillRect/>
                    </a:stretch>
                  </pic:blipFill>
                  <pic:spPr>
                    <a:xfrm>
                      <a:off x="0" y="0"/>
                      <a:ext cx="5861685" cy="8293735"/>
                    </a:xfrm>
                    <a:prstGeom prst="rect">
                      <a:avLst/>
                    </a:prstGeom>
                  </pic:spPr>
                </pic:pic>
              </a:graphicData>
            </a:graphic>
          </wp:inline>
        </w:drawing>
      </w:r>
    </w:p>
    <w:p>
      <w:pPr>
        <w:rPr>
          <w:rFonts w:hint="eastAsia"/>
        </w:rPr>
      </w:pPr>
    </w:p>
    <w:p>
      <w:pPr>
        <w:rPr>
          <w:rFonts w:hint="eastAsia"/>
        </w:rPr>
      </w:pPr>
    </w:p>
    <w:p>
      <w:pPr>
        <w:rPr>
          <w:rFonts w:hint="default"/>
          <w:lang w:val="en-US" w:eastAsia="zh-CN"/>
        </w:rPr>
      </w:pPr>
      <w:r>
        <w:rPr>
          <w:rFonts w:hint="eastAsia"/>
          <w:lang w:eastAsia="zh-CN"/>
        </w:rPr>
        <w:t>附件</w:t>
      </w:r>
      <w:r>
        <w:rPr>
          <w:rFonts w:hint="eastAsia"/>
          <w:lang w:val="en-US" w:eastAsia="zh-CN"/>
        </w:rPr>
        <w:t xml:space="preserve">13  </w:t>
      </w:r>
      <w:r>
        <w:rPr>
          <w:rStyle w:val="14"/>
          <w:rFonts w:hint="eastAsia"/>
          <w:b w:val="0"/>
          <w:bCs w:val="0"/>
          <w:sz w:val="21"/>
        </w:rPr>
        <w:t>关于湖南海丰物流有限公司</w:t>
      </w:r>
      <w:r>
        <w:rPr>
          <w:rStyle w:val="14"/>
          <w:rFonts w:hint="eastAsia"/>
          <w:b w:val="0"/>
          <w:bCs w:val="0"/>
          <w:sz w:val="21"/>
          <w:lang w:eastAsia="zh-CN"/>
        </w:rPr>
        <w:t>锅炉改造</w:t>
      </w:r>
      <w:r>
        <w:rPr>
          <w:rStyle w:val="14"/>
          <w:rFonts w:hint="eastAsia"/>
          <w:b w:val="0"/>
          <w:bCs w:val="0"/>
          <w:sz w:val="21"/>
        </w:rPr>
        <w:t>工程环境影响评价的</w:t>
      </w:r>
      <w:r>
        <w:rPr>
          <w:rStyle w:val="14"/>
          <w:rFonts w:hint="eastAsia"/>
          <w:b w:val="0"/>
          <w:bCs w:val="0"/>
          <w:sz w:val="21"/>
          <w:lang w:eastAsia="zh-CN"/>
        </w:rPr>
        <w:t>批复</w:t>
      </w:r>
      <w:r>
        <w:rPr>
          <w:rStyle w:val="14"/>
          <w:rFonts w:hint="eastAsia"/>
          <w:b w:val="0"/>
          <w:bCs w:val="0"/>
          <w:sz w:val="21"/>
        </w:rPr>
        <w:t>（岳环</w:t>
      </w:r>
      <w:r>
        <w:rPr>
          <w:rStyle w:val="14"/>
          <w:rFonts w:hint="eastAsia"/>
          <w:b w:val="0"/>
          <w:bCs w:val="0"/>
          <w:sz w:val="21"/>
          <w:lang w:eastAsia="zh-CN"/>
        </w:rPr>
        <w:t>屈</w:t>
      </w:r>
      <w:r>
        <w:rPr>
          <w:rStyle w:val="14"/>
          <w:rFonts w:hint="eastAsia"/>
          <w:b w:val="0"/>
          <w:bCs w:val="0"/>
          <w:sz w:val="21"/>
        </w:rPr>
        <w:t>分</w:t>
      </w:r>
      <w:r>
        <w:rPr>
          <w:rStyle w:val="14"/>
          <w:rFonts w:hint="eastAsia"/>
          <w:b w:val="0"/>
          <w:bCs w:val="0"/>
          <w:sz w:val="21"/>
          <w:lang w:eastAsia="zh-CN"/>
        </w:rPr>
        <w:t>评</w:t>
      </w:r>
      <w:r>
        <w:rPr>
          <w:rStyle w:val="14"/>
          <w:rFonts w:hint="eastAsia"/>
          <w:b w:val="0"/>
          <w:bCs w:val="0"/>
          <w:sz w:val="21"/>
        </w:rPr>
        <w:t>[20</w:t>
      </w:r>
      <w:r>
        <w:rPr>
          <w:rStyle w:val="14"/>
          <w:rFonts w:hint="eastAsia"/>
          <w:b w:val="0"/>
          <w:bCs w:val="0"/>
          <w:sz w:val="21"/>
          <w:lang w:val="en-US" w:eastAsia="zh-CN"/>
        </w:rPr>
        <w:t>20</w:t>
      </w:r>
      <w:r>
        <w:rPr>
          <w:rStyle w:val="14"/>
          <w:rFonts w:hint="eastAsia"/>
          <w:b w:val="0"/>
          <w:bCs w:val="0"/>
          <w:sz w:val="21"/>
        </w:rPr>
        <w:t>]</w:t>
      </w:r>
      <w:r>
        <w:rPr>
          <w:rStyle w:val="14"/>
          <w:rFonts w:hint="eastAsia"/>
          <w:b w:val="0"/>
          <w:bCs w:val="0"/>
          <w:sz w:val="21"/>
          <w:lang w:val="en-US" w:eastAsia="zh-CN"/>
        </w:rPr>
        <w:t>11</w:t>
      </w:r>
      <w:r>
        <w:rPr>
          <w:rStyle w:val="14"/>
          <w:rFonts w:hint="eastAsia"/>
          <w:b w:val="0"/>
          <w:bCs w:val="0"/>
          <w:sz w:val="21"/>
        </w:rPr>
        <w:t>号）</w:t>
      </w:r>
    </w:p>
    <w:p>
      <w:pPr>
        <w:rPr>
          <w:rFonts w:hint="eastAsia"/>
          <w:lang w:eastAsia="zh-CN"/>
        </w:rPr>
      </w:pPr>
      <w:r>
        <w:rPr>
          <w:rFonts w:hint="eastAsia"/>
          <w:lang w:eastAsia="zh-CN"/>
        </w:rPr>
        <w:drawing>
          <wp:inline distT="0" distB="0" distL="114300" distR="114300">
            <wp:extent cx="5739130" cy="7961630"/>
            <wp:effectExtent l="0" t="0" r="13970" b="1270"/>
            <wp:docPr id="21" name="图片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
                    <pic:cNvPicPr>
                      <a:picLocks noChangeAspect="1"/>
                    </pic:cNvPicPr>
                  </pic:nvPicPr>
                  <pic:blipFill>
                    <a:blip r:embed="rId46"/>
                    <a:stretch>
                      <a:fillRect/>
                    </a:stretch>
                  </pic:blipFill>
                  <pic:spPr>
                    <a:xfrm>
                      <a:off x="0" y="0"/>
                      <a:ext cx="5739130" cy="7961630"/>
                    </a:xfrm>
                    <a:prstGeom prst="rect">
                      <a:avLst/>
                    </a:prstGeom>
                  </pic:spPr>
                </pic:pic>
              </a:graphicData>
            </a:graphic>
          </wp:inline>
        </w:drawing>
      </w:r>
      <w:r>
        <w:rPr>
          <w:rFonts w:hint="eastAsia"/>
          <w:lang w:eastAsia="zh-CN"/>
        </w:rPr>
        <w:drawing>
          <wp:inline distT="0" distB="0" distL="114300" distR="114300">
            <wp:extent cx="5652770" cy="7842250"/>
            <wp:effectExtent l="0" t="0" r="5080" b="6350"/>
            <wp:docPr id="20" name="图片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
                    <pic:cNvPicPr>
                      <a:picLocks noChangeAspect="1"/>
                    </pic:cNvPicPr>
                  </pic:nvPicPr>
                  <pic:blipFill>
                    <a:blip r:embed="rId47"/>
                    <a:stretch>
                      <a:fillRect/>
                    </a:stretch>
                  </pic:blipFill>
                  <pic:spPr>
                    <a:xfrm>
                      <a:off x="0" y="0"/>
                      <a:ext cx="5652770" cy="7842250"/>
                    </a:xfrm>
                    <a:prstGeom prst="rect">
                      <a:avLst/>
                    </a:prstGeom>
                  </pic:spPr>
                </pic:pic>
              </a:graphicData>
            </a:graphic>
          </wp:inline>
        </w:drawing>
      </w:r>
      <w:r>
        <w:rPr>
          <w:rFonts w:hint="eastAsia"/>
          <w:lang w:eastAsia="zh-CN"/>
        </w:rPr>
        <w:drawing>
          <wp:inline distT="0" distB="0" distL="114300" distR="114300">
            <wp:extent cx="5739130" cy="7961630"/>
            <wp:effectExtent l="0" t="0" r="13970" b="1270"/>
            <wp:docPr id="19" name="图片 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3"/>
                    <pic:cNvPicPr>
                      <a:picLocks noChangeAspect="1"/>
                    </pic:cNvPicPr>
                  </pic:nvPicPr>
                  <pic:blipFill>
                    <a:blip r:embed="rId48"/>
                    <a:stretch>
                      <a:fillRect/>
                    </a:stretch>
                  </pic:blipFill>
                  <pic:spPr>
                    <a:xfrm>
                      <a:off x="0" y="0"/>
                      <a:ext cx="5739130" cy="7961630"/>
                    </a:xfrm>
                    <a:prstGeom prst="rect">
                      <a:avLst/>
                    </a:prstGeom>
                  </pic:spPr>
                </pic:pic>
              </a:graphicData>
            </a:graphic>
          </wp:inline>
        </w:drawing>
      </w:r>
    </w:p>
    <w:p>
      <w:pPr>
        <w:rPr>
          <w:rFonts w:hint="eastAsia"/>
          <w:lang w:eastAsia="zh-CN"/>
        </w:rPr>
      </w:pPr>
    </w:p>
    <w:p>
      <w:pPr>
        <w:rPr>
          <w:rFonts w:hint="eastAsia"/>
          <w:lang w:eastAsia="zh-CN"/>
        </w:rPr>
      </w:pPr>
    </w:p>
    <w:p>
      <w:pPr>
        <w:rPr>
          <w:rFonts w:hint="eastAsia"/>
          <w:lang w:eastAsia="zh-CN"/>
        </w:rPr>
      </w:pPr>
    </w:p>
    <w:p>
      <w:pPr>
        <w:jc w:val="left"/>
        <w:rPr>
          <w:rStyle w:val="14"/>
          <w:rFonts w:hint="eastAsia"/>
          <w:b w:val="0"/>
          <w:bCs w:val="0"/>
          <w:sz w:val="21"/>
          <w:lang w:eastAsia="zh-CN"/>
        </w:rPr>
      </w:pPr>
      <w:r>
        <w:rPr>
          <w:rFonts w:hint="eastAsia"/>
        </w:rPr>
        <w:t>附件</w:t>
      </w:r>
      <w:r>
        <w:rPr>
          <w:rFonts w:hint="eastAsia"/>
          <w:lang w:val="en-US" w:eastAsia="zh-CN"/>
        </w:rPr>
        <w:t>14</w:t>
      </w:r>
      <w:r>
        <w:rPr>
          <w:rFonts w:hint="eastAsia"/>
        </w:rPr>
        <w:t>：</w:t>
      </w:r>
      <w:r>
        <w:rPr>
          <w:rStyle w:val="14"/>
          <w:rFonts w:hint="eastAsia"/>
          <w:b w:val="0"/>
          <w:bCs w:val="0"/>
          <w:sz w:val="21"/>
        </w:rPr>
        <w:t>湖南海丰物流有限公司</w:t>
      </w:r>
      <w:r>
        <w:rPr>
          <w:rStyle w:val="14"/>
          <w:rFonts w:hint="eastAsia"/>
          <w:b w:val="0"/>
          <w:bCs w:val="0"/>
          <w:sz w:val="21"/>
          <w:lang w:eastAsia="zh-CN"/>
        </w:rPr>
        <w:t>锅炉改造</w:t>
      </w:r>
      <w:r>
        <w:rPr>
          <w:rStyle w:val="14"/>
          <w:rFonts w:hint="eastAsia"/>
          <w:b w:val="0"/>
          <w:bCs w:val="0"/>
          <w:sz w:val="21"/>
        </w:rPr>
        <w:t>工程</w:t>
      </w:r>
      <w:r>
        <w:rPr>
          <w:rStyle w:val="14"/>
          <w:rFonts w:hint="eastAsia"/>
          <w:b w:val="0"/>
          <w:bCs w:val="0"/>
          <w:sz w:val="21"/>
          <w:lang w:eastAsia="zh-CN"/>
        </w:rPr>
        <w:t>自行验收备案文件</w:t>
      </w:r>
      <w:r>
        <w:rPr>
          <w:rStyle w:val="14"/>
          <w:rFonts w:hint="eastAsia"/>
          <w:b w:val="0"/>
          <w:bCs w:val="0"/>
          <w:sz w:val="21"/>
          <w:lang w:eastAsia="zh-CN"/>
        </w:rPr>
        <w:drawing>
          <wp:inline distT="0" distB="0" distL="114300" distR="114300">
            <wp:extent cx="5771515" cy="7923530"/>
            <wp:effectExtent l="0" t="0" r="635" b="1270"/>
            <wp:docPr id="24" name="图片 24" descr="webwxgetmsgim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webwxgetmsgimg (3)"/>
                    <pic:cNvPicPr>
                      <a:picLocks noChangeAspect="1"/>
                    </pic:cNvPicPr>
                  </pic:nvPicPr>
                  <pic:blipFill>
                    <a:blip r:embed="rId49"/>
                    <a:stretch>
                      <a:fillRect/>
                    </a:stretch>
                  </pic:blipFill>
                  <pic:spPr>
                    <a:xfrm>
                      <a:off x="0" y="0"/>
                      <a:ext cx="5771515" cy="7923530"/>
                    </a:xfrm>
                    <a:prstGeom prst="rect">
                      <a:avLst/>
                    </a:prstGeom>
                  </pic:spPr>
                </pic:pic>
              </a:graphicData>
            </a:graphic>
          </wp:inline>
        </w:drawing>
      </w:r>
    </w:p>
    <w:p>
      <w:pPr>
        <w:rPr>
          <w:rStyle w:val="14"/>
          <w:rFonts w:hint="eastAsia"/>
          <w:b w:val="0"/>
          <w:bCs w:val="0"/>
          <w:sz w:val="21"/>
          <w:lang w:eastAsia="zh-CN"/>
        </w:rPr>
      </w:pPr>
    </w:p>
    <w:p>
      <w:pPr>
        <w:rPr>
          <w:rStyle w:val="14"/>
          <w:rFonts w:hint="eastAsia"/>
          <w:b w:val="0"/>
          <w:bCs w:val="0"/>
          <w:sz w:val="21"/>
          <w:lang w:eastAsia="zh-CN"/>
        </w:rPr>
        <w:sectPr>
          <w:pgSz w:w="11906" w:h="16838"/>
          <w:pgMar w:top="1440" w:right="1800" w:bottom="1440" w:left="1800" w:header="851" w:footer="992" w:gutter="0"/>
          <w:cols w:space="0" w:num="1"/>
          <w:docGrid w:type="lines" w:linePitch="312" w:charSpace="0"/>
        </w:sectPr>
      </w:pPr>
      <w:r>
        <w:rPr>
          <w:rStyle w:val="14"/>
          <w:rFonts w:hint="eastAsia"/>
          <w:b w:val="0"/>
          <w:bCs w:val="0"/>
          <w:sz w:val="21"/>
          <w:lang w:eastAsia="zh-CN"/>
        </w:rPr>
        <w:drawing>
          <wp:inline distT="0" distB="0" distL="114300" distR="114300">
            <wp:extent cx="5875020" cy="8066405"/>
            <wp:effectExtent l="0" t="0" r="11430" b="10795"/>
            <wp:docPr id="22" name="图片 22" descr="webwxgetmsg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webwxgetmsgimg"/>
                    <pic:cNvPicPr>
                      <a:picLocks noChangeAspect="1"/>
                    </pic:cNvPicPr>
                  </pic:nvPicPr>
                  <pic:blipFill>
                    <a:blip r:embed="rId50"/>
                    <a:stretch>
                      <a:fillRect/>
                    </a:stretch>
                  </pic:blipFill>
                  <pic:spPr>
                    <a:xfrm>
                      <a:off x="0" y="0"/>
                      <a:ext cx="5875020" cy="8066405"/>
                    </a:xfrm>
                    <a:prstGeom prst="rect">
                      <a:avLst/>
                    </a:prstGeom>
                  </pic:spPr>
                </pic:pic>
              </a:graphicData>
            </a:graphic>
          </wp:inline>
        </w:drawing>
      </w:r>
    </w:p>
    <w:p>
      <w:pPr>
        <w:rPr>
          <w:rFonts w:hint="eastAsia"/>
          <w:lang w:val="en-US" w:eastAsia="zh-CN"/>
        </w:rPr>
      </w:pPr>
      <w:r>
        <w:rPr>
          <w:rFonts w:hint="eastAsia"/>
          <w:lang w:eastAsia="zh-CN"/>
        </w:rPr>
        <w:t>附件</w:t>
      </w:r>
      <w:r>
        <w:rPr>
          <w:rFonts w:hint="eastAsia"/>
          <w:lang w:val="en-US" w:eastAsia="zh-CN"/>
        </w:rPr>
        <w:t>15  排污许可证</w:t>
      </w:r>
    </w:p>
    <w:p>
      <w:pPr>
        <w:jc w:val="center"/>
        <w:rPr>
          <w:rFonts w:hint="eastAsia"/>
          <w:lang w:val="en-US" w:eastAsia="zh-CN"/>
        </w:rPr>
        <w:sectPr>
          <w:pgSz w:w="16838" w:h="11906" w:orient="landscape"/>
          <w:pgMar w:top="1803" w:right="1440" w:bottom="1803" w:left="1440" w:header="851" w:footer="992" w:gutter="0"/>
          <w:cols w:space="0" w:num="1"/>
          <w:rtlGutter w:val="0"/>
          <w:docGrid w:type="lines" w:linePitch="319" w:charSpace="0"/>
        </w:sectPr>
      </w:pPr>
      <w:r>
        <w:rPr>
          <w:rFonts w:hint="eastAsia"/>
          <w:lang w:val="en-US" w:eastAsia="zh-CN"/>
        </w:rPr>
        <w:drawing>
          <wp:inline distT="0" distB="0" distL="114300" distR="114300">
            <wp:extent cx="7075170" cy="5003165"/>
            <wp:effectExtent l="0" t="0" r="11430" b="6985"/>
            <wp:docPr id="10" name="图片 10" descr="排污许可证2020.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排污许可证2020.6.29"/>
                    <pic:cNvPicPr>
                      <a:picLocks noChangeAspect="1"/>
                    </pic:cNvPicPr>
                  </pic:nvPicPr>
                  <pic:blipFill>
                    <a:blip r:embed="rId51"/>
                    <a:stretch>
                      <a:fillRect/>
                    </a:stretch>
                  </pic:blipFill>
                  <pic:spPr>
                    <a:xfrm>
                      <a:off x="0" y="0"/>
                      <a:ext cx="7075170" cy="5003165"/>
                    </a:xfrm>
                    <a:prstGeom prst="rect">
                      <a:avLst/>
                    </a:prstGeom>
                  </pic:spPr>
                </pic:pic>
              </a:graphicData>
            </a:graphic>
          </wp:inline>
        </w:drawing>
      </w:r>
    </w:p>
    <w:p>
      <w:pPr>
        <w:rPr>
          <w:rFonts w:hint="eastAsia"/>
          <w:lang w:val="en-US" w:eastAsia="zh-CN"/>
        </w:rPr>
      </w:pPr>
      <w:r>
        <w:rPr>
          <w:rFonts w:hint="eastAsia"/>
          <w:lang w:eastAsia="zh-CN"/>
        </w:rPr>
        <w:t>附件</w:t>
      </w:r>
      <w:r>
        <w:rPr>
          <w:rFonts w:hint="eastAsia"/>
          <w:lang w:val="en-US" w:eastAsia="zh-CN"/>
        </w:rPr>
        <w:t>16  应急预案备案表</w:t>
      </w:r>
    </w:p>
    <w:p>
      <w:pPr>
        <w:rPr>
          <w:rFonts w:hint="eastAsia"/>
          <w:lang w:val="en-US" w:eastAsia="zh-CN"/>
        </w:rPr>
      </w:pPr>
      <w:r>
        <w:rPr>
          <w:rFonts w:hint="eastAsia"/>
          <w:lang w:val="en-US" w:eastAsia="zh-CN"/>
        </w:rPr>
        <w:drawing>
          <wp:inline distT="0" distB="0" distL="114300" distR="114300">
            <wp:extent cx="5273040" cy="7315200"/>
            <wp:effectExtent l="0" t="0" r="3810" b="0"/>
            <wp:docPr id="12" name="图片 12" descr="webwxgetmsgim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ebwxgetmsgimg (1)"/>
                    <pic:cNvPicPr>
                      <a:picLocks noChangeAspect="1"/>
                    </pic:cNvPicPr>
                  </pic:nvPicPr>
                  <pic:blipFill>
                    <a:blip r:embed="rId52"/>
                    <a:stretch>
                      <a:fillRect/>
                    </a:stretch>
                  </pic:blipFill>
                  <pic:spPr>
                    <a:xfrm>
                      <a:off x="0" y="0"/>
                      <a:ext cx="5273040" cy="7315200"/>
                    </a:xfrm>
                    <a:prstGeom prst="rect">
                      <a:avLst/>
                    </a:prstGeom>
                  </pic:spPr>
                </pic:pic>
              </a:graphicData>
            </a:graphic>
          </wp:inline>
        </w:drawing>
      </w:r>
      <w:r>
        <w:rPr>
          <w:rFonts w:hint="eastAsia"/>
          <w:lang w:val="en-US" w:eastAsia="zh-CN"/>
        </w:rPr>
        <w:drawing>
          <wp:inline distT="0" distB="0" distL="114300" distR="114300">
            <wp:extent cx="5273040" cy="7315200"/>
            <wp:effectExtent l="0" t="0" r="3810" b="0"/>
            <wp:docPr id="8" name="图片 8" descr="webwxgetmsgim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ebwxgetmsgimg (2)"/>
                    <pic:cNvPicPr>
                      <a:picLocks noChangeAspect="1"/>
                    </pic:cNvPicPr>
                  </pic:nvPicPr>
                  <pic:blipFill>
                    <a:blip r:embed="rId53"/>
                    <a:stretch>
                      <a:fillRect/>
                    </a:stretch>
                  </pic:blipFill>
                  <pic:spPr>
                    <a:xfrm>
                      <a:off x="0" y="0"/>
                      <a:ext cx="5273040" cy="7315200"/>
                    </a:xfrm>
                    <a:prstGeom prst="rect">
                      <a:avLst/>
                    </a:prstGeom>
                  </pic:spPr>
                </pic:pic>
              </a:graphicData>
            </a:graphic>
          </wp:inline>
        </w:drawing>
      </w:r>
    </w:p>
    <w:p>
      <w:pPr>
        <w:rPr>
          <w:rFonts w:hint="eastAsia"/>
          <w:lang w:val="en-US"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r>
        <w:rPr>
          <w:rFonts w:hint="eastAsia"/>
          <w:lang w:eastAsia="zh-CN"/>
        </w:rPr>
        <w:t>附件</w:t>
      </w:r>
      <w:r>
        <w:rPr>
          <w:rFonts w:hint="eastAsia"/>
          <w:lang w:val="en-US" w:eastAsia="zh-CN"/>
        </w:rPr>
        <w:t xml:space="preserve">17   </w:t>
      </w:r>
      <w:r>
        <w:rPr>
          <w:rFonts w:hint="eastAsia"/>
        </w:rPr>
        <w:t>标准函</w:t>
      </w:r>
    </w:p>
    <w:p>
      <w:pPr>
        <w:adjustRightInd w:val="0"/>
        <w:snapToGrid w:val="0"/>
        <w:spacing w:line="360" w:lineRule="auto"/>
        <w:jc w:val="center"/>
        <w:rPr>
          <w:b/>
          <w:sz w:val="28"/>
          <w:szCs w:val="28"/>
        </w:rPr>
      </w:pPr>
    </w:p>
    <w:p>
      <w:pPr>
        <w:rPr>
          <w:rFonts w:hint="default"/>
          <w:lang w:val="en-US" w:eastAsia="zh-CN"/>
        </w:rPr>
        <w:sectPr>
          <w:pgSz w:w="11906" w:h="16838"/>
          <w:pgMar w:top="1440" w:right="1800" w:bottom="1440" w:left="1800" w:header="851" w:footer="992" w:gutter="0"/>
          <w:cols w:space="0" w:num="1"/>
          <w:docGrid w:type="lines" w:linePitch="312" w:charSpace="0"/>
        </w:sectPr>
      </w:pPr>
      <w:r>
        <w:rPr>
          <w:rFonts w:hint="default"/>
          <w:lang w:val="en-US" w:eastAsia="zh-CN"/>
        </w:rPr>
        <w:drawing>
          <wp:inline distT="0" distB="0" distL="114300" distR="114300">
            <wp:extent cx="5269865" cy="7285355"/>
            <wp:effectExtent l="0" t="0" r="6985" b="10795"/>
            <wp:docPr id="6" name="图片 6" descr="c3f98f780f3ba861ff492433db5b0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3f98f780f3ba861ff492433db5b0a1"/>
                    <pic:cNvPicPr>
                      <a:picLocks noChangeAspect="1"/>
                    </pic:cNvPicPr>
                  </pic:nvPicPr>
                  <pic:blipFill>
                    <a:blip r:embed="rId54"/>
                    <a:stretch>
                      <a:fillRect/>
                    </a:stretch>
                  </pic:blipFill>
                  <pic:spPr>
                    <a:xfrm>
                      <a:off x="0" y="0"/>
                      <a:ext cx="5269865" cy="7285355"/>
                    </a:xfrm>
                    <a:prstGeom prst="rect">
                      <a:avLst/>
                    </a:prstGeom>
                  </pic:spPr>
                </pic:pic>
              </a:graphicData>
            </a:graphic>
          </wp:inline>
        </w:drawing>
      </w:r>
      <w:r>
        <w:rPr>
          <w:rFonts w:hint="default"/>
          <w:lang w:val="en-US" w:eastAsia="zh-CN"/>
        </w:rPr>
        <w:drawing>
          <wp:inline distT="0" distB="0" distL="114300" distR="114300">
            <wp:extent cx="5259705" cy="8071485"/>
            <wp:effectExtent l="0" t="0" r="17145" b="5715"/>
            <wp:docPr id="15" name="图片 15" descr="ee97e3eb4de163e938968c0cbd36d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e97e3eb4de163e938968c0cbd36d1f"/>
                    <pic:cNvPicPr>
                      <a:picLocks noChangeAspect="1"/>
                    </pic:cNvPicPr>
                  </pic:nvPicPr>
                  <pic:blipFill>
                    <a:blip r:embed="rId55"/>
                    <a:stretch>
                      <a:fillRect/>
                    </a:stretch>
                  </pic:blipFill>
                  <pic:spPr>
                    <a:xfrm>
                      <a:off x="0" y="0"/>
                      <a:ext cx="5259705" cy="8071485"/>
                    </a:xfrm>
                    <a:prstGeom prst="rect">
                      <a:avLst/>
                    </a:prstGeom>
                  </pic:spPr>
                </pic:pic>
              </a:graphicData>
            </a:graphic>
          </wp:inline>
        </w:drawing>
      </w:r>
      <w:r>
        <w:rPr>
          <w:rFonts w:hint="default"/>
          <w:lang w:val="en-US" w:eastAsia="zh-CN"/>
        </w:rPr>
        <w:drawing>
          <wp:inline distT="0" distB="0" distL="114300" distR="114300">
            <wp:extent cx="5257800" cy="7702550"/>
            <wp:effectExtent l="0" t="0" r="0" b="12700"/>
            <wp:docPr id="16" name="图片 16" descr="6028cacfccec93d8a29fe2be4a17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6028cacfccec93d8a29fe2be4a17012"/>
                    <pic:cNvPicPr>
                      <a:picLocks noChangeAspect="1"/>
                    </pic:cNvPicPr>
                  </pic:nvPicPr>
                  <pic:blipFill>
                    <a:blip r:embed="rId56"/>
                    <a:stretch>
                      <a:fillRect/>
                    </a:stretch>
                  </pic:blipFill>
                  <pic:spPr>
                    <a:xfrm>
                      <a:off x="0" y="0"/>
                      <a:ext cx="5257800" cy="7702550"/>
                    </a:xfrm>
                    <a:prstGeom prst="rect">
                      <a:avLst/>
                    </a:prstGeom>
                  </pic:spPr>
                </pic:pic>
              </a:graphicData>
            </a:graphic>
          </wp:inline>
        </w:drawing>
      </w:r>
    </w:p>
    <w:p>
      <w:pPr>
        <w:rPr>
          <w:rFonts w:hint="eastAsia"/>
          <w:lang w:val="en-US" w:eastAsia="zh-CN"/>
        </w:rPr>
      </w:pPr>
      <w:r>
        <w:rPr>
          <w:rFonts w:hint="eastAsia"/>
          <w:lang w:val="en-US" w:eastAsia="zh-CN"/>
        </w:rPr>
        <w:t>附件18：《关于申请开展&lt;湖南海丰物流老码头提质改造技改项目对岳阳市东洞庭湖江豚自然保护区影响专题论证报告&gt;审查的函》的复函</w:t>
      </w:r>
    </w:p>
    <w:p>
      <w:pPr>
        <w:rPr>
          <w:rFonts w:hint="default"/>
          <w:lang w:val="en-US" w:eastAsia="zh-CN"/>
        </w:rPr>
      </w:pPr>
      <w:r>
        <w:drawing>
          <wp:inline distT="0" distB="0" distL="114300" distR="114300">
            <wp:extent cx="5271135" cy="7434580"/>
            <wp:effectExtent l="0" t="0" r="5715" b="1397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57"/>
                    <a:stretch>
                      <a:fillRect/>
                    </a:stretch>
                  </pic:blipFill>
                  <pic:spPr>
                    <a:xfrm>
                      <a:off x="0" y="0"/>
                      <a:ext cx="5271135" cy="7434580"/>
                    </a:xfrm>
                    <a:prstGeom prst="rect">
                      <a:avLst/>
                    </a:prstGeom>
                    <a:noFill/>
                    <a:ln>
                      <a:noFill/>
                    </a:ln>
                  </pic:spPr>
                </pic:pic>
              </a:graphicData>
            </a:graphic>
          </wp:inline>
        </w:drawing>
      </w:r>
      <w:r>
        <w:drawing>
          <wp:inline distT="0" distB="0" distL="114300" distR="114300">
            <wp:extent cx="5269230" cy="7394575"/>
            <wp:effectExtent l="0" t="0" r="7620" b="1587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58"/>
                    <a:stretch>
                      <a:fillRect/>
                    </a:stretch>
                  </pic:blipFill>
                  <pic:spPr>
                    <a:xfrm>
                      <a:off x="0" y="0"/>
                      <a:ext cx="5269230" cy="7394575"/>
                    </a:xfrm>
                    <a:prstGeom prst="rect">
                      <a:avLst/>
                    </a:prstGeom>
                    <a:noFill/>
                    <a:ln>
                      <a:noFill/>
                    </a:ln>
                  </pic:spPr>
                </pic:pic>
              </a:graphicData>
            </a:graphic>
          </wp:inline>
        </w:drawing>
      </w:r>
    </w:p>
    <w:p>
      <w:pPr>
        <w:rPr>
          <w:rFonts w:hint="default"/>
          <w:lang w:val="en-US" w:eastAsia="zh-CN"/>
        </w:rPr>
        <w:sectPr>
          <w:pgSz w:w="11906" w:h="16838"/>
          <w:pgMar w:top="1440" w:right="1800" w:bottom="1440" w:left="1800" w:header="851" w:footer="992" w:gutter="0"/>
          <w:cols w:space="0" w:num="1"/>
          <w:docGrid w:type="lines" w:linePitch="312" w:charSpace="0"/>
        </w:sectPr>
      </w:pPr>
    </w:p>
    <w:p>
      <w:pPr>
        <w:rPr>
          <w:rFonts w:hint="eastAsia"/>
          <w:lang w:val="en-US" w:eastAsia="zh-CN"/>
        </w:rPr>
      </w:pPr>
      <w:r>
        <w:rPr>
          <w:rFonts w:hint="eastAsia"/>
          <w:lang w:val="en-US" w:eastAsia="zh-CN"/>
        </w:rPr>
        <w:t>附件19：</w:t>
      </w:r>
      <w:bookmarkStart w:id="0" w:name="_GoBack"/>
      <w:r>
        <w:rPr>
          <w:rFonts w:hint="eastAsia"/>
          <w:lang w:val="en-US" w:eastAsia="zh-CN"/>
        </w:rPr>
        <w:t>《湖南海丰物流老码头提质改造技改项目对岳阳市东洞庭湖江豚自然保护区影响专题论证报告》初审意见</w:t>
      </w:r>
      <w:bookmarkEnd w:id="0"/>
    </w:p>
    <w:p>
      <w:pPr>
        <w:sectPr>
          <w:pgSz w:w="11906" w:h="16838"/>
          <w:pgMar w:top="1440" w:right="1800" w:bottom="1440" w:left="1800" w:header="851" w:footer="992" w:gutter="0"/>
          <w:cols w:space="0" w:num="1"/>
          <w:docGrid w:type="lines" w:linePitch="312" w:charSpace="0"/>
        </w:sectPr>
      </w:pPr>
      <w:r>
        <w:drawing>
          <wp:inline distT="0" distB="0" distL="114300" distR="114300">
            <wp:extent cx="5266690" cy="7022465"/>
            <wp:effectExtent l="0" t="0" r="10160" b="6985"/>
            <wp:docPr id="29" name="图片 29" descr="附件25 专题论证报告审查意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附件25 专题论证报告审查意见"/>
                    <pic:cNvPicPr>
                      <a:picLocks noChangeAspect="1"/>
                    </pic:cNvPicPr>
                  </pic:nvPicPr>
                  <pic:blipFill>
                    <a:blip r:embed="rId59"/>
                    <a:stretch>
                      <a:fillRect/>
                    </a:stretch>
                  </pic:blipFill>
                  <pic:spPr>
                    <a:xfrm>
                      <a:off x="0" y="0"/>
                      <a:ext cx="5266690" cy="7022465"/>
                    </a:xfrm>
                    <a:prstGeom prst="rect">
                      <a:avLst/>
                    </a:prstGeom>
                  </pic:spPr>
                </pic:pic>
              </a:graphicData>
            </a:graphic>
          </wp:inline>
        </w:drawing>
      </w:r>
    </w:p>
    <w:p>
      <w:pPr>
        <w:rPr>
          <w:rFonts w:hint="eastAsia"/>
          <w:lang w:val="en-US" w:eastAsia="zh-CN"/>
        </w:rPr>
      </w:pPr>
      <w:r>
        <w:rPr>
          <w:rFonts w:hint="eastAsia"/>
          <w:lang w:val="en-US" w:eastAsia="zh-CN"/>
        </w:rPr>
        <w:t>附件20：岳阳市交通运输局关于湖南海丰物流老码头提质改造技改项目一阶段施工图设计的批复</w:t>
      </w:r>
    </w:p>
    <w:p>
      <w:pPr>
        <w:rPr>
          <w:rFonts w:hint="default"/>
          <w:lang w:val="en-US" w:eastAsia="zh-CN"/>
        </w:rPr>
      </w:pPr>
      <w:r>
        <w:drawing>
          <wp:inline distT="0" distB="0" distL="114300" distR="114300">
            <wp:extent cx="5269230" cy="7449185"/>
            <wp:effectExtent l="0" t="0" r="7620" b="18415"/>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60"/>
                    <a:stretch>
                      <a:fillRect/>
                    </a:stretch>
                  </pic:blipFill>
                  <pic:spPr>
                    <a:xfrm>
                      <a:off x="0" y="0"/>
                      <a:ext cx="5269230" cy="7449185"/>
                    </a:xfrm>
                    <a:prstGeom prst="rect">
                      <a:avLst/>
                    </a:prstGeom>
                    <a:noFill/>
                    <a:ln>
                      <a:noFill/>
                    </a:ln>
                  </pic:spPr>
                </pic:pic>
              </a:graphicData>
            </a:graphic>
          </wp:inline>
        </w:drawing>
      </w:r>
      <w:r>
        <w:drawing>
          <wp:inline distT="0" distB="0" distL="114300" distR="114300">
            <wp:extent cx="5269865" cy="7305040"/>
            <wp:effectExtent l="0" t="0" r="6985" b="1016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61"/>
                    <a:stretch>
                      <a:fillRect/>
                    </a:stretch>
                  </pic:blipFill>
                  <pic:spPr>
                    <a:xfrm>
                      <a:off x="0" y="0"/>
                      <a:ext cx="5269865" cy="7305040"/>
                    </a:xfrm>
                    <a:prstGeom prst="rect">
                      <a:avLst/>
                    </a:prstGeom>
                    <a:noFill/>
                    <a:ln>
                      <a:noFill/>
                    </a:ln>
                  </pic:spPr>
                </pic:pic>
              </a:graphicData>
            </a:graphic>
          </wp:inline>
        </w:drawing>
      </w:r>
      <w:r>
        <w:drawing>
          <wp:inline distT="0" distB="0" distL="114300" distR="114300">
            <wp:extent cx="5269865" cy="7484110"/>
            <wp:effectExtent l="0" t="0" r="6985" b="254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62"/>
                    <a:stretch>
                      <a:fillRect/>
                    </a:stretch>
                  </pic:blipFill>
                  <pic:spPr>
                    <a:xfrm>
                      <a:off x="0" y="0"/>
                      <a:ext cx="5269865" cy="7484110"/>
                    </a:xfrm>
                    <a:prstGeom prst="rect">
                      <a:avLst/>
                    </a:prstGeom>
                    <a:noFill/>
                    <a:ln>
                      <a:noFill/>
                    </a:ln>
                  </pic:spPr>
                </pic:pic>
              </a:graphicData>
            </a:graphic>
          </wp:inline>
        </w:drawing>
      </w:r>
    </w:p>
    <w:sectPr>
      <w:pgSz w:w="11906" w:h="16838"/>
      <w:pgMar w:top="1440" w:right="1800" w:bottom="1440" w:left="1800" w:header="851" w:footer="992" w:gutter="0"/>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2"/>
  <w:documentProtection w:enforcement="0"/>
  <w:defaultTabStop w:val="420"/>
  <w:drawingGridVerticalSpacing w:val="159"/>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DkwODIwOWJmNmZjODE0MjZjNWZmMDhkNzE2ZmQ5YmYifQ=="/>
  </w:docVars>
  <w:rsids>
    <w:rsidRoot w:val="00FA1564"/>
    <w:rsid w:val="00003A4F"/>
    <w:rsid w:val="0001410B"/>
    <w:rsid w:val="0002346B"/>
    <w:rsid w:val="00032497"/>
    <w:rsid w:val="00034CF6"/>
    <w:rsid w:val="00043F81"/>
    <w:rsid w:val="00045D2E"/>
    <w:rsid w:val="00046981"/>
    <w:rsid w:val="00056C62"/>
    <w:rsid w:val="000576C5"/>
    <w:rsid w:val="0006081E"/>
    <w:rsid w:val="0006527F"/>
    <w:rsid w:val="00070518"/>
    <w:rsid w:val="00072AF7"/>
    <w:rsid w:val="00074008"/>
    <w:rsid w:val="00083F97"/>
    <w:rsid w:val="00086DE0"/>
    <w:rsid w:val="00086EAE"/>
    <w:rsid w:val="00092D53"/>
    <w:rsid w:val="000A282A"/>
    <w:rsid w:val="000B02D2"/>
    <w:rsid w:val="000C0C1A"/>
    <w:rsid w:val="000C571A"/>
    <w:rsid w:val="000D198A"/>
    <w:rsid w:val="000D2473"/>
    <w:rsid w:val="000D32A5"/>
    <w:rsid w:val="000D48D4"/>
    <w:rsid w:val="000F2B29"/>
    <w:rsid w:val="000F3159"/>
    <w:rsid w:val="000F498D"/>
    <w:rsid w:val="000F7DCB"/>
    <w:rsid w:val="00105F97"/>
    <w:rsid w:val="0011002F"/>
    <w:rsid w:val="00112788"/>
    <w:rsid w:val="00113848"/>
    <w:rsid w:val="00120D15"/>
    <w:rsid w:val="00126F91"/>
    <w:rsid w:val="001334BD"/>
    <w:rsid w:val="00136B2D"/>
    <w:rsid w:val="00137C32"/>
    <w:rsid w:val="001454F9"/>
    <w:rsid w:val="00145F23"/>
    <w:rsid w:val="00147BA8"/>
    <w:rsid w:val="0015082D"/>
    <w:rsid w:val="00151868"/>
    <w:rsid w:val="00151DFA"/>
    <w:rsid w:val="00155CF4"/>
    <w:rsid w:val="00156197"/>
    <w:rsid w:val="0016308C"/>
    <w:rsid w:val="001644F1"/>
    <w:rsid w:val="0016633C"/>
    <w:rsid w:val="001674C5"/>
    <w:rsid w:val="001675F8"/>
    <w:rsid w:val="001774E8"/>
    <w:rsid w:val="001779F5"/>
    <w:rsid w:val="00182975"/>
    <w:rsid w:val="001872A1"/>
    <w:rsid w:val="0019029D"/>
    <w:rsid w:val="00192DA6"/>
    <w:rsid w:val="001961D0"/>
    <w:rsid w:val="001B2645"/>
    <w:rsid w:val="001B508F"/>
    <w:rsid w:val="001D092F"/>
    <w:rsid w:val="001E06F3"/>
    <w:rsid w:val="001E4D19"/>
    <w:rsid w:val="001E7D7C"/>
    <w:rsid w:val="001F31A3"/>
    <w:rsid w:val="001F6D08"/>
    <w:rsid w:val="00213FA4"/>
    <w:rsid w:val="0022252D"/>
    <w:rsid w:val="00225730"/>
    <w:rsid w:val="002326B2"/>
    <w:rsid w:val="00236FEC"/>
    <w:rsid w:val="0024087E"/>
    <w:rsid w:val="00241990"/>
    <w:rsid w:val="00241A12"/>
    <w:rsid w:val="00245DF1"/>
    <w:rsid w:val="00252DEB"/>
    <w:rsid w:val="0025300D"/>
    <w:rsid w:val="00254213"/>
    <w:rsid w:val="00254D25"/>
    <w:rsid w:val="00261483"/>
    <w:rsid w:val="002710B1"/>
    <w:rsid w:val="00271162"/>
    <w:rsid w:val="00285365"/>
    <w:rsid w:val="00290E82"/>
    <w:rsid w:val="00296DA7"/>
    <w:rsid w:val="002B2F92"/>
    <w:rsid w:val="002B7B2D"/>
    <w:rsid w:val="002B7EF7"/>
    <w:rsid w:val="002C01DB"/>
    <w:rsid w:val="002C08B0"/>
    <w:rsid w:val="002C23C6"/>
    <w:rsid w:val="002C5AB2"/>
    <w:rsid w:val="002C7510"/>
    <w:rsid w:val="002D4914"/>
    <w:rsid w:val="002D4D39"/>
    <w:rsid w:val="002E338B"/>
    <w:rsid w:val="002F16AD"/>
    <w:rsid w:val="002F1C76"/>
    <w:rsid w:val="003100D8"/>
    <w:rsid w:val="003144AA"/>
    <w:rsid w:val="00314B76"/>
    <w:rsid w:val="0031685B"/>
    <w:rsid w:val="003172E2"/>
    <w:rsid w:val="0033107B"/>
    <w:rsid w:val="00334A1E"/>
    <w:rsid w:val="00337D7F"/>
    <w:rsid w:val="00352608"/>
    <w:rsid w:val="0036110C"/>
    <w:rsid w:val="00363ABE"/>
    <w:rsid w:val="00364327"/>
    <w:rsid w:val="0037027B"/>
    <w:rsid w:val="00372186"/>
    <w:rsid w:val="00373F02"/>
    <w:rsid w:val="003826C3"/>
    <w:rsid w:val="00386377"/>
    <w:rsid w:val="00387FC8"/>
    <w:rsid w:val="00392C4C"/>
    <w:rsid w:val="003A01CD"/>
    <w:rsid w:val="003A3A6A"/>
    <w:rsid w:val="003B23AD"/>
    <w:rsid w:val="003B365B"/>
    <w:rsid w:val="003B5CC4"/>
    <w:rsid w:val="003C537D"/>
    <w:rsid w:val="003C6910"/>
    <w:rsid w:val="003F5697"/>
    <w:rsid w:val="00403AE7"/>
    <w:rsid w:val="00411EBB"/>
    <w:rsid w:val="0041330D"/>
    <w:rsid w:val="00421BC3"/>
    <w:rsid w:val="00425CDD"/>
    <w:rsid w:val="00427273"/>
    <w:rsid w:val="0043159F"/>
    <w:rsid w:val="00431C2F"/>
    <w:rsid w:val="004449E0"/>
    <w:rsid w:val="00454E2B"/>
    <w:rsid w:val="00455DDA"/>
    <w:rsid w:val="0045786B"/>
    <w:rsid w:val="00465B17"/>
    <w:rsid w:val="00470C96"/>
    <w:rsid w:val="00471550"/>
    <w:rsid w:val="00497FC4"/>
    <w:rsid w:val="004B7C64"/>
    <w:rsid w:val="004C4DAA"/>
    <w:rsid w:val="004C6F40"/>
    <w:rsid w:val="004C711D"/>
    <w:rsid w:val="004D1457"/>
    <w:rsid w:val="004D5801"/>
    <w:rsid w:val="004F6D0C"/>
    <w:rsid w:val="0051077F"/>
    <w:rsid w:val="00522FE3"/>
    <w:rsid w:val="00523E21"/>
    <w:rsid w:val="00524AD8"/>
    <w:rsid w:val="0053149C"/>
    <w:rsid w:val="0055783C"/>
    <w:rsid w:val="005608BF"/>
    <w:rsid w:val="005609AF"/>
    <w:rsid w:val="0056117C"/>
    <w:rsid w:val="00562409"/>
    <w:rsid w:val="00565B16"/>
    <w:rsid w:val="0057013B"/>
    <w:rsid w:val="00571BA5"/>
    <w:rsid w:val="00594368"/>
    <w:rsid w:val="00597B10"/>
    <w:rsid w:val="005A0366"/>
    <w:rsid w:val="005A2837"/>
    <w:rsid w:val="005A664D"/>
    <w:rsid w:val="005B419A"/>
    <w:rsid w:val="005B484F"/>
    <w:rsid w:val="005B55FF"/>
    <w:rsid w:val="005C5789"/>
    <w:rsid w:val="005C6B96"/>
    <w:rsid w:val="005C6D87"/>
    <w:rsid w:val="005D0095"/>
    <w:rsid w:val="005D4A91"/>
    <w:rsid w:val="005F44F7"/>
    <w:rsid w:val="00604DE9"/>
    <w:rsid w:val="006150EE"/>
    <w:rsid w:val="0062650A"/>
    <w:rsid w:val="00642BD4"/>
    <w:rsid w:val="006457D6"/>
    <w:rsid w:val="00647898"/>
    <w:rsid w:val="0065127F"/>
    <w:rsid w:val="00653F83"/>
    <w:rsid w:val="00675B6D"/>
    <w:rsid w:val="006778B5"/>
    <w:rsid w:val="0068076F"/>
    <w:rsid w:val="00687C11"/>
    <w:rsid w:val="00693626"/>
    <w:rsid w:val="00693ABE"/>
    <w:rsid w:val="00696AEF"/>
    <w:rsid w:val="006975C5"/>
    <w:rsid w:val="006A1288"/>
    <w:rsid w:val="006C78DC"/>
    <w:rsid w:val="006D02A5"/>
    <w:rsid w:val="006D5127"/>
    <w:rsid w:val="006D63E4"/>
    <w:rsid w:val="006F1111"/>
    <w:rsid w:val="006F5CBB"/>
    <w:rsid w:val="006F799A"/>
    <w:rsid w:val="0071220A"/>
    <w:rsid w:val="007153B4"/>
    <w:rsid w:val="00722EFB"/>
    <w:rsid w:val="00723063"/>
    <w:rsid w:val="00724DFB"/>
    <w:rsid w:val="00730228"/>
    <w:rsid w:val="00736B26"/>
    <w:rsid w:val="007440AD"/>
    <w:rsid w:val="007551F3"/>
    <w:rsid w:val="00761CE6"/>
    <w:rsid w:val="0076677B"/>
    <w:rsid w:val="00776090"/>
    <w:rsid w:val="007821B0"/>
    <w:rsid w:val="00784924"/>
    <w:rsid w:val="00785C1F"/>
    <w:rsid w:val="00787781"/>
    <w:rsid w:val="00796989"/>
    <w:rsid w:val="00797B0E"/>
    <w:rsid w:val="007A4C64"/>
    <w:rsid w:val="007A692D"/>
    <w:rsid w:val="007B298C"/>
    <w:rsid w:val="007B39FB"/>
    <w:rsid w:val="007B4A29"/>
    <w:rsid w:val="007B5E60"/>
    <w:rsid w:val="007B5EFB"/>
    <w:rsid w:val="007C201F"/>
    <w:rsid w:val="007D37F9"/>
    <w:rsid w:val="007D3AB8"/>
    <w:rsid w:val="007E32BF"/>
    <w:rsid w:val="007E3887"/>
    <w:rsid w:val="007E5F7C"/>
    <w:rsid w:val="007F62FD"/>
    <w:rsid w:val="007F6A73"/>
    <w:rsid w:val="008014E2"/>
    <w:rsid w:val="00814CA0"/>
    <w:rsid w:val="008154FF"/>
    <w:rsid w:val="00832482"/>
    <w:rsid w:val="008376A8"/>
    <w:rsid w:val="00845E0C"/>
    <w:rsid w:val="00862842"/>
    <w:rsid w:val="008632EC"/>
    <w:rsid w:val="00866FF2"/>
    <w:rsid w:val="00876A6B"/>
    <w:rsid w:val="0088413A"/>
    <w:rsid w:val="00884880"/>
    <w:rsid w:val="008855D0"/>
    <w:rsid w:val="008857CC"/>
    <w:rsid w:val="008900CA"/>
    <w:rsid w:val="0089188A"/>
    <w:rsid w:val="0089564D"/>
    <w:rsid w:val="00895E5D"/>
    <w:rsid w:val="008A2FD8"/>
    <w:rsid w:val="008B394F"/>
    <w:rsid w:val="008C1020"/>
    <w:rsid w:val="008C1DED"/>
    <w:rsid w:val="008D3D8A"/>
    <w:rsid w:val="008D4180"/>
    <w:rsid w:val="008D46A9"/>
    <w:rsid w:val="008E0B3D"/>
    <w:rsid w:val="008E166C"/>
    <w:rsid w:val="008E2F27"/>
    <w:rsid w:val="009047D0"/>
    <w:rsid w:val="009054B3"/>
    <w:rsid w:val="009128F6"/>
    <w:rsid w:val="009221B9"/>
    <w:rsid w:val="00925DDA"/>
    <w:rsid w:val="00927624"/>
    <w:rsid w:val="0093024F"/>
    <w:rsid w:val="00932B10"/>
    <w:rsid w:val="0093701D"/>
    <w:rsid w:val="00941C4B"/>
    <w:rsid w:val="009455ED"/>
    <w:rsid w:val="00946EC7"/>
    <w:rsid w:val="009551FB"/>
    <w:rsid w:val="00973B8C"/>
    <w:rsid w:val="00973D1A"/>
    <w:rsid w:val="009769D9"/>
    <w:rsid w:val="00987228"/>
    <w:rsid w:val="009A3E62"/>
    <w:rsid w:val="009A5C1C"/>
    <w:rsid w:val="009A767E"/>
    <w:rsid w:val="009B0E10"/>
    <w:rsid w:val="009B3D04"/>
    <w:rsid w:val="009B6C5C"/>
    <w:rsid w:val="009C39C4"/>
    <w:rsid w:val="009D13E9"/>
    <w:rsid w:val="009D4892"/>
    <w:rsid w:val="009E12EE"/>
    <w:rsid w:val="009E461A"/>
    <w:rsid w:val="00A01516"/>
    <w:rsid w:val="00A03B8A"/>
    <w:rsid w:val="00A05545"/>
    <w:rsid w:val="00A15E49"/>
    <w:rsid w:val="00A179EA"/>
    <w:rsid w:val="00A25845"/>
    <w:rsid w:val="00A36EE6"/>
    <w:rsid w:val="00A37455"/>
    <w:rsid w:val="00A41E49"/>
    <w:rsid w:val="00A43892"/>
    <w:rsid w:val="00A529AF"/>
    <w:rsid w:val="00A55FCB"/>
    <w:rsid w:val="00A56F08"/>
    <w:rsid w:val="00A617E1"/>
    <w:rsid w:val="00A662FE"/>
    <w:rsid w:val="00A74212"/>
    <w:rsid w:val="00AA08F3"/>
    <w:rsid w:val="00AA6B8A"/>
    <w:rsid w:val="00AB19C1"/>
    <w:rsid w:val="00AB2522"/>
    <w:rsid w:val="00AB772D"/>
    <w:rsid w:val="00AC1704"/>
    <w:rsid w:val="00AD14B2"/>
    <w:rsid w:val="00AD30AD"/>
    <w:rsid w:val="00AE1635"/>
    <w:rsid w:val="00AE5510"/>
    <w:rsid w:val="00AF2253"/>
    <w:rsid w:val="00AF2B1A"/>
    <w:rsid w:val="00B04F0B"/>
    <w:rsid w:val="00B23109"/>
    <w:rsid w:val="00B31EFF"/>
    <w:rsid w:val="00B333C9"/>
    <w:rsid w:val="00B33D82"/>
    <w:rsid w:val="00B355DE"/>
    <w:rsid w:val="00B35757"/>
    <w:rsid w:val="00B521F0"/>
    <w:rsid w:val="00B52323"/>
    <w:rsid w:val="00B552BF"/>
    <w:rsid w:val="00B6150A"/>
    <w:rsid w:val="00B61ECC"/>
    <w:rsid w:val="00B6569A"/>
    <w:rsid w:val="00B67C23"/>
    <w:rsid w:val="00B81226"/>
    <w:rsid w:val="00B81E65"/>
    <w:rsid w:val="00BA21C4"/>
    <w:rsid w:val="00BA283C"/>
    <w:rsid w:val="00BB085A"/>
    <w:rsid w:val="00BB0938"/>
    <w:rsid w:val="00BB5D3D"/>
    <w:rsid w:val="00BD2572"/>
    <w:rsid w:val="00BD35EE"/>
    <w:rsid w:val="00BE7E65"/>
    <w:rsid w:val="00C001D8"/>
    <w:rsid w:val="00C0448E"/>
    <w:rsid w:val="00C0667E"/>
    <w:rsid w:val="00C07331"/>
    <w:rsid w:val="00C13A74"/>
    <w:rsid w:val="00C16E2C"/>
    <w:rsid w:val="00C24AA1"/>
    <w:rsid w:val="00C25828"/>
    <w:rsid w:val="00C37370"/>
    <w:rsid w:val="00C4058D"/>
    <w:rsid w:val="00C406E5"/>
    <w:rsid w:val="00C40E62"/>
    <w:rsid w:val="00C41093"/>
    <w:rsid w:val="00C4397C"/>
    <w:rsid w:val="00C446C9"/>
    <w:rsid w:val="00C46729"/>
    <w:rsid w:val="00C5380E"/>
    <w:rsid w:val="00C5616F"/>
    <w:rsid w:val="00C628E4"/>
    <w:rsid w:val="00C63756"/>
    <w:rsid w:val="00C65BCA"/>
    <w:rsid w:val="00C66A45"/>
    <w:rsid w:val="00C71810"/>
    <w:rsid w:val="00C71CCA"/>
    <w:rsid w:val="00C74EEF"/>
    <w:rsid w:val="00C8223F"/>
    <w:rsid w:val="00C8352C"/>
    <w:rsid w:val="00CA2524"/>
    <w:rsid w:val="00CA610F"/>
    <w:rsid w:val="00CA7AED"/>
    <w:rsid w:val="00CB2749"/>
    <w:rsid w:val="00CB4114"/>
    <w:rsid w:val="00CB54D7"/>
    <w:rsid w:val="00CC1198"/>
    <w:rsid w:val="00CC6ECB"/>
    <w:rsid w:val="00CD0A5D"/>
    <w:rsid w:val="00CE6CA0"/>
    <w:rsid w:val="00CF0D5F"/>
    <w:rsid w:val="00CF3474"/>
    <w:rsid w:val="00CF3E1B"/>
    <w:rsid w:val="00CF4B29"/>
    <w:rsid w:val="00D0042B"/>
    <w:rsid w:val="00D00954"/>
    <w:rsid w:val="00D10340"/>
    <w:rsid w:val="00D11020"/>
    <w:rsid w:val="00D114AB"/>
    <w:rsid w:val="00D14AB8"/>
    <w:rsid w:val="00D17698"/>
    <w:rsid w:val="00D2736D"/>
    <w:rsid w:val="00D356CE"/>
    <w:rsid w:val="00D35D5F"/>
    <w:rsid w:val="00D4424C"/>
    <w:rsid w:val="00D51E4E"/>
    <w:rsid w:val="00D5366E"/>
    <w:rsid w:val="00D53B04"/>
    <w:rsid w:val="00D55359"/>
    <w:rsid w:val="00D625CD"/>
    <w:rsid w:val="00D63203"/>
    <w:rsid w:val="00D649C3"/>
    <w:rsid w:val="00D71DBA"/>
    <w:rsid w:val="00D82A46"/>
    <w:rsid w:val="00DA1F19"/>
    <w:rsid w:val="00DA25C4"/>
    <w:rsid w:val="00DA30AB"/>
    <w:rsid w:val="00DB7EA7"/>
    <w:rsid w:val="00DC172C"/>
    <w:rsid w:val="00DC32A0"/>
    <w:rsid w:val="00DC59D8"/>
    <w:rsid w:val="00DD1593"/>
    <w:rsid w:val="00DD50CE"/>
    <w:rsid w:val="00DE01D3"/>
    <w:rsid w:val="00DE2B5F"/>
    <w:rsid w:val="00E01309"/>
    <w:rsid w:val="00E022A4"/>
    <w:rsid w:val="00E04A10"/>
    <w:rsid w:val="00E04E76"/>
    <w:rsid w:val="00E11ECD"/>
    <w:rsid w:val="00E15293"/>
    <w:rsid w:val="00E27596"/>
    <w:rsid w:val="00E27A87"/>
    <w:rsid w:val="00E3336F"/>
    <w:rsid w:val="00E33E7E"/>
    <w:rsid w:val="00E3411E"/>
    <w:rsid w:val="00E357DA"/>
    <w:rsid w:val="00E35E7A"/>
    <w:rsid w:val="00E40FFE"/>
    <w:rsid w:val="00E41891"/>
    <w:rsid w:val="00E43483"/>
    <w:rsid w:val="00E44F50"/>
    <w:rsid w:val="00E51794"/>
    <w:rsid w:val="00E54521"/>
    <w:rsid w:val="00E600E1"/>
    <w:rsid w:val="00E64C1A"/>
    <w:rsid w:val="00E654B4"/>
    <w:rsid w:val="00E80650"/>
    <w:rsid w:val="00E81410"/>
    <w:rsid w:val="00E81D8F"/>
    <w:rsid w:val="00E925C4"/>
    <w:rsid w:val="00EA3864"/>
    <w:rsid w:val="00EA58F4"/>
    <w:rsid w:val="00EB2E1F"/>
    <w:rsid w:val="00EB3F84"/>
    <w:rsid w:val="00EB45D9"/>
    <w:rsid w:val="00EB548B"/>
    <w:rsid w:val="00EB6A21"/>
    <w:rsid w:val="00ED1753"/>
    <w:rsid w:val="00ED2BD5"/>
    <w:rsid w:val="00EE10E2"/>
    <w:rsid w:val="00EE7F6F"/>
    <w:rsid w:val="00F11222"/>
    <w:rsid w:val="00F250D7"/>
    <w:rsid w:val="00F25988"/>
    <w:rsid w:val="00F30CEC"/>
    <w:rsid w:val="00F325FC"/>
    <w:rsid w:val="00F352BD"/>
    <w:rsid w:val="00F355C3"/>
    <w:rsid w:val="00F51D8B"/>
    <w:rsid w:val="00F53465"/>
    <w:rsid w:val="00F56C16"/>
    <w:rsid w:val="00F87EC3"/>
    <w:rsid w:val="00F95F2E"/>
    <w:rsid w:val="00FA1564"/>
    <w:rsid w:val="00FA5A8C"/>
    <w:rsid w:val="00FA78ED"/>
    <w:rsid w:val="00FB6F22"/>
    <w:rsid w:val="00FD5583"/>
    <w:rsid w:val="00FD6E03"/>
    <w:rsid w:val="00FD7EDE"/>
    <w:rsid w:val="00FE1AB0"/>
    <w:rsid w:val="00FE3149"/>
    <w:rsid w:val="00FE3B56"/>
    <w:rsid w:val="00FE4301"/>
    <w:rsid w:val="00FF1617"/>
    <w:rsid w:val="02C0568D"/>
    <w:rsid w:val="1CD21944"/>
    <w:rsid w:val="1FC30866"/>
    <w:rsid w:val="24442876"/>
    <w:rsid w:val="2EBC6C04"/>
    <w:rsid w:val="33D366FB"/>
    <w:rsid w:val="429277CB"/>
    <w:rsid w:val="52FF4211"/>
    <w:rsid w:val="597261F9"/>
    <w:rsid w:val="62754725"/>
    <w:rsid w:val="6BBE04C7"/>
    <w:rsid w:val="7F391BD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5"/>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0"/>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1"/>
    <w:semiHidden/>
    <w:unhideWhenUsed/>
    <w:qFormat/>
    <w:uiPriority w:val="99"/>
    <w:rPr>
      <w:sz w:val="18"/>
      <w:szCs w:val="18"/>
    </w:rPr>
  </w:style>
  <w:style w:type="paragraph" w:styleId="5">
    <w:name w:val="footer"/>
    <w:basedOn w:val="1"/>
    <w:link w:val="13"/>
    <w:unhideWhenUsed/>
    <w:qFormat/>
    <w:uiPriority w:val="99"/>
    <w:pPr>
      <w:tabs>
        <w:tab w:val="center" w:pos="4153"/>
        <w:tab w:val="right" w:pos="8306"/>
      </w:tabs>
      <w:snapToGrid w:val="0"/>
      <w:jc w:val="left"/>
    </w:pPr>
    <w:rPr>
      <w:sz w:val="18"/>
      <w:szCs w:val="18"/>
    </w:rPr>
  </w:style>
  <w:style w:type="paragraph" w:styleId="6">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Title"/>
    <w:basedOn w:val="1"/>
    <w:next w:val="1"/>
    <w:link w:val="16"/>
    <w:qFormat/>
    <w:uiPriority w:val="10"/>
    <w:pPr>
      <w:spacing w:before="240" w:after="60"/>
      <w:jc w:val="center"/>
      <w:outlineLvl w:val="0"/>
    </w:pPr>
    <w:rPr>
      <w:rFonts w:eastAsia="宋体" w:asciiTheme="majorHAnsi" w:hAnsiTheme="majorHAnsi" w:cstheme="majorBidi"/>
      <w:b/>
      <w:bCs/>
      <w:sz w:val="32"/>
      <w:szCs w:val="32"/>
    </w:rPr>
  </w:style>
  <w:style w:type="character" w:customStyle="1" w:styleId="10">
    <w:name w:val="标题 2 Char"/>
    <w:basedOn w:val="9"/>
    <w:link w:val="3"/>
    <w:qFormat/>
    <w:uiPriority w:val="9"/>
    <w:rPr>
      <w:rFonts w:asciiTheme="majorHAnsi" w:hAnsiTheme="majorHAnsi" w:eastAsiaTheme="majorEastAsia" w:cstheme="majorBidi"/>
      <w:b/>
      <w:bCs/>
      <w:sz w:val="32"/>
      <w:szCs w:val="32"/>
    </w:rPr>
  </w:style>
  <w:style w:type="character" w:customStyle="1" w:styleId="11">
    <w:name w:val="批注框文本 Char"/>
    <w:basedOn w:val="9"/>
    <w:link w:val="4"/>
    <w:semiHidden/>
    <w:qFormat/>
    <w:uiPriority w:val="99"/>
    <w:rPr>
      <w:sz w:val="18"/>
      <w:szCs w:val="18"/>
    </w:rPr>
  </w:style>
  <w:style w:type="character" w:customStyle="1" w:styleId="12">
    <w:name w:val="页眉 Char"/>
    <w:basedOn w:val="9"/>
    <w:link w:val="6"/>
    <w:qFormat/>
    <w:uiPriority w:val="99"/>
    <w:rPr>
      <w:sz w:val="18"/>
      <w:szCs w:val="18"/>
    </w:rPr>
  </w:style>
  <w:style w:type="character" w:customStyle="1" w:styleId="13">
    <w:name w:val="页脚 Char"/>
    <w:basedOn w:val="9"/>
    <w:link w:val="5"/>
    <w:qFormat/>
    <w:uiPriority w:val="99"/>
    <w:rPr>
      <w:sz w:val="18"/>
      <w:szCs w:val="18"/>
    </w:rPr>
  </w:style>
  <w:style w:type="character" w:customStyle="1" w:styleId="14">
    <w:name w:val="书籍标题1"/>
    <w:basedOn w:val="9"/>
    <w:qFormat/>
    <w:uiPriority w:val="33"/>
    <w:rPr>
      <w:b/>
      <w:bCs/>
      <w:smallCaps/>
      <w:spacing w:val="5"/>
    </w:rPr>
  </w:style>
  <w:style w:type="character" w:customStyle="1" w:styleId="15">
    <w:name w:val="标题 1 Char"/>
    <w:basedOn w:val="9"/>
    <w:link w:val="2"/>
    <w:qFormat/>
    <w:uiPriority w:val="9"/>
    <w:rPr>
      <w:b/>
      <w:bCs/>
      <w:kern w:val="44"/>
      <w:sz w:val="44"/>
      <w:szCs w:val="44"/>
    </w:rPr>
  </w:style>
  <w:style w:type="character" w:customStyle="1" w:styleId="16">
    <w:name w:val="标题 Char"/>
    <w:basedOn w:val="9"/>
    <w:link w:val="7"/>
    <w:qFormat/>
    <w:uiPriority w:val="10"/>
    <w:rPr>
      <w:rFonts w:eastAsia="宋体" w:asciiTheme="majorHAnsi" w:hAnsiTheme="majorHAnsi" w:cstheme="majorBidi"/>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3" Type="http://schemas.openxmlformats.org/officeDocument/2006/relationships/fontTable" Target="fontTable.xml"/><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jpeg"/><Relationship Id="rId59" Type="http://schemas.openxmlformats.org/officeDocument/2006/relationships/image" Target="media/image56.jpe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jpeg"/><Relationship Id="rId55" Type="http://schemas.openxmlformats.org/officeDocument/2006/relationships/image" Target="media/image52.jpeg"/><Relationship Id="rId54" Type="http://schemas.openxmlformats.org/officeDocument/2006/relationships/image" Target="media/image51.jpeg"/><Relationship Id="rId53" Type="http://schemas.openxmlformats.org/officeDocument/2006/relationships/image" Target="media/image50.jpeg"/><Relationship Id="rId52" Type="http://schemas.openxmlformats.org/officeDocument/2006/relationships/image" Target="media/image49.jpeg"/><Relationship Id="rId51" Type="http://schemas.openxmlformats.org/officeDocument/2006/relationships/image" Target="media/image48.jpeg"/><Relationship Id="rId50" Type="http://schemas.openxmlformats.org/officeDocument/2006/relationships/image" Target="media/image47.jpeg"/><Relationship Id="rId5" Type="http://schemas.openxmlformats.org/officeDocument/2006/relationships/image" Target="media/image2.jpeg"/><Relationship Id="rId49" Type="http://schemas.openxmlformats.org/officeDocument/2006/relationships/image" Target="media/image46.jpeg"/><Relationship Id="rId48" Type="http://schemas.openxmlformats.org/officeDocument/2006/relationships/image" Target="media/image45.jpeg"/><Relationship Id="rId47" Type="http://schemas.openxmlformats.org/officeDocument/2006/relationships/image" Target="media/image44.jpeg"/><Relationship Id="rId46" Type="http://schemas.openxmlformats.org/officeDocument/2006/relationships/image" Target="media/image43.jpeg"/><Relationship Id="rId45" Type="http://schemas.openxmlformats.org/officeDocument/2006/relationships/image" Target="media/image42.jpeg"/><Relationship Id="rId44" Type="http://schemas.openxmlformats.org/officeDocument/2006/relationships/image" Target="media/image41.jpe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jpeg"/><Relationship Id="rId4" Type="http://schemas.openxmlformats.org/officeDocument/2006/relationships/image" Target="media/image1.pn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63</Pages>
  <Words>609</Words>
  <Characters>688</Characters>
  <Lines>3</Lines>
  <Paragraphs>3</Paragraphs>
  <TotalTime>7</TotalTime>
  <ScaleCrop>false</ScaleCrop>
  <LinksUpToDate>false</LinksUpToDate>
  <CharactersWithSpaces>717</CharactersWithSpaces>
  <Application>WPS Office_11.1.0.11691_F1E327BC-269C-435d-A152-05C5408002CA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2020-12-28T09:27:00Z</dcterms:created>
  <dc:creator>PC</dc:creator>
  <cp:lastModifiedBy>珊珊</cp:lastModifiedBy>
  <dcterms:modified xsi:type="dcterms:W3CDTF">2022-05-12T09:26:17Z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2052-11.1.0.11691</vt:lpwstr>
  </property>
  <property fmtid="{D5CDD505-2E9C-101B-9397-08002B2CF9AE}" pid="3" name="ICV">
    <vt:lpwstr>2D8637A3FC5248A28EB8CC6B3BA14B8D</vt:lpwstr>
  </property>
</Properties>
</file>